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0884" w:rsidRPr="00F90884" w:rsidRDefault="00F90884" w:rsidP="00F9088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90884">
        <w:rPr>
          <w:rFonts w:ascii="Courier New" w:eastAsia="Times New Roman" w:hAnsi="Courier New" w:cs="Courier New"/>
          <w:color w:val="000000"/>
          <w:spacing w:val="2"/>
          <w:sz w:val="20"/>
          <w:szCs w:val="20"/>
          <w:lang w:eastAsia="ru-RU"/>
        </w:rPr>
        <w:t>   В целях реализации </w:t>
      </w:r>
      <w:hyperlink r:id="rId5" w:anchor="z32" w:history="1">
        <w:r w:rsidRPr="00F90884">
          <w:rPr>
            <w:rFonts w:ascii="Courier New" w:eastAsia="Times New Roman" w:hAnsi="Courier New" w:cs="Courier New"/>
            <w:color w:val="9A1616"/>
            <w:spacing w:val="2"/>
            <w:sz w:val="20"/>
            <w:szCs w:val="20"/>
            <w:u w:val="single"/>
            <w:lang w:eastAsia="ru-RU"/>
          </w:rPr>
          <w:t>статей 26</w:t>
        </w:r>
      </w:hyperlink>
      <w:r w:rsidRPr="00F90884">
        <w:rPr>
          <w:rFonts w:ascii="Courier New" w:eastAsia="Times New Roman" w:hAnsi="Courier New" w:cs="Courier New"/>
          <w:color w:val="000000"/>
          <w:spacing w:val="2"/>
          <w:sz w:val="20"/>
          <w:szCs w:val="20"/>
          <w:lang w:eastAsia="ru-RU"/>
        </w:rPr>
        <w:t> и </w:t>
      </w:r>
      <w:hyperlink r:id="rId6" w:anchor="z37" w:history="1">
        <w:r w:rsidRPr="00F90884">
          <w:rPr>
            <w:rFonts w:ascii="Courier New" w:eastAsia="Times New Roman" w:hAnsi="Courier New" w:cs="Courier New"/>
            <w:color w:val="9A1616"/>
            <w:spacing w:val="2"/>
            <w:sz w:val="20"/>
            <w:szCs w:val="20"/>
            <w:u w:val="single"/>
            <w:lang w:eastAsia="ru-RU"/>
          </w:rPr>
          <w:t>30</w:t>
        </w:r>
      </w:hyperlink>
      <w:r w:rsidRPr="00F90884">
        <w:rPr>
          <w:rFonts w:ascii="Courier New" w:eastAsia="Times New Roman" w:hAnsi="Courier New" w:cs="Courier New"/>
          <w:color w:val="000000"/>
          <w:spacing w:val="2"/>
          <w:sz w:val="20"/>
          <w:szCs w:val="20"/>
          <w:lang w:eastAsia="ru-RU"/>
        </w:rPr>
        <w:t> Закона Республики Казахстан "О местном государственном управлении и самоуправлении в Республике Казахстан" Правительство Республики Казахстан постановляет: </w:t>
      </w:r>
      <w:r w:rsidRPr="00F90884">
        <w:rPr>
          <w:rFonts w:ascii="Courier New" w:eastAsia="Times New Roman" w:hAnsi="Courier New" w:cs="Courier New"/>
          <w:color w:val="000000"/>
          <w:spacing w:val="2"/>
          <w:sz w:val="20"/>
          <w:szCs w:val="20"/>
          <w:lang w:eastAsia="ru-RU"/>
        </w:rPr>
        <w:br/>
        <w:t>       </w:t>
      </w:r>
      <w:r w:rsidRPr="00F90884">
        <w:rPr>
          <w:rFonts w:ascii="Courier New" w:eastAsia="Times New Roman" w:hAnsi="Courier New" w:cs="Courier New"/>
          <w:color w:val="FF0000"/>
          <w:spacing w:val="2"/>
          <w:sz w:val="20"/>
          <w:szCs w:val="20"/>
          <w:bdr w:val="none" w:sz="0" w:space="0" w:color="auto" w:frame="1"/>
          <w:lang w:eastAsia="ru-RU"/>
        </w:rPr>
        <w:t>Сноска. Преамбула с изменением, внесенным постановлением Правительства РК от 15.05.2009 </w:t>
      </w:r>
      <w:hyperlink r:id="rId7" w:anchor="z3" w:history="1">
        <w:r w:rsidRPr="00F90884">
          <w:rPr>
            <w:rFonts w:ascii="Courier New" w:eastAsia="Times New Roman" w:hAnsi="Courier New" w:cs="Courier New"/>
            <w:color w:val="9A1616"/>
            <w:spacing w:val="2"/>
            <w:sz w:val="20"/>
            <w:szCs w:val="20"/>
            <w:u w:val="single"/>
            <w:lang w:eastAsia="ru-RU"/>
          </w:rPr>
          <w:t>№ 727</w:t>
        </w:r>
      </w:hyperlink>
      <w:r w:rsidRPr="00F90884">
        <w:rPr>
          <w:rFonts w:ascii="Courier New" w:eastAsia="Times New Roman" w:hAnsi="Courier New" w:cs="Courier New"/>
          <w:color w:val="FF0000"/>
          <w:spacing w:val="2"/>
          <w:sz w:val="20"/>
          <w:szCs w:val="20"/>
          <w:bdr w:val="none" w:sz="0" w:space="0" w:color="auto" w:frame="1"/>
          <w:lang w:eastAsia="ru-RU"/>
        </w:rPr>
        <w:t>. </w:t>
      </w:r>
      <w:r w:rsidRPr="00F90884">
        <w:rPr>
          <w:rFonts w:ascii="Courier New" w:eastAsia="Times New Roman" w:hAnsi="Courier New" w:cs="Courier New"/>
          <w:color w:val="000000"/>
          <w:spacing w:val="2"/>
          <w:sz w:val="20"/>
          <w:szCs w:val="20"/>
          <w:lang w:eastAsia="ru-RU"/>
        </w:rPr>
        <w:br/>
        <w:t>      1. Утвердить прилагаемые: </w:t>
      </w:r>
      <w:r w:rsidRPr="00F90884">
        <w:rPr>
          <w:rFonts w:ascii="Courier New" w:eastAsia="Times New Roman" w:hAnsi="Courier New" w:cs="Courier New"/>
          <w:color w:val="000000"/>
          <w:spacing w:val="2"/>
          <w:sz w:val="20"/>
          <w:szCs w:val="20"/>
          <w:lang w:eastAsia="ru-RU"/>
        </w:rPr>
        <w:br/>
        <w:t>      </w:t>
      </w:r>
      <w:hyperlink r:id="rId8" w:anchor="z2" w:history="1">
        <w:r w:rsidRPr="00F90884">
          <w:rPr>
            <w:rFonts w:ascii="Courier New" w:eastAsia="Times New Roman" w:hAnsi="Courier New" w:cs="Courier New"/>
            <w:color w:val="9A1616"/>
            <w:spacing w:val="2"/>
            <w:sz w:val="20"/>
            <w:szCs w:val="20"/>
            <w:u w:val="single"/>
            <w:lang w:eastAsia="ru-RU"/>
          </w:rPr>
          <w:t>Типовой регламент</w:t>
        </w:r>
      </w:hyperlink>
      <w:r w:rsidRPr="00F90884">
        <w:rPr>
          <w:rFonts w:ascii="Courier New" w:eastAsia="Times New Roman" w:hAnsi="Courier New" w:cs="Courier New"/>
          <w:color w:val="000000"/>
          <w:spacing w:val="2"/>
          <w:sz w:val="20"/>
          <w:szCs w:val="20"/>
          <w:lang w:eastAsia="ru-RU"/>
        </w:rPr>
        <w:t> акимата области (города республиканского значения, столицы); </w:t>
      </w:r>
      <w:r w:rsidRPr="00F90884">
        <w:rPr>
          <w:rFonts w:ascii="Courier New" w:eastAsia="Times New Roman" w:hAnsi="Courier New" w:cs="Courier New"/>
          <w:color w:val="000000"/>
          <w:spacing w:val="2"/>
          <w:sz w:val="20"/>
          <w:szCs w:val="20"/>
          <w:lang w:eastAsia="ru-RU"/>
        </w:rPr>
        <w:br/>
        <w:t>      </w:t>
      </w:r>
      <w:hyperlink r:id="rId9" w:anchor="z13" w:history="1">
        <w:r w:rsidRPr="00F90884">
          <w:rPr>
            <w:rFonts w:ascii="Courier New" w:eastAsia="Times New Roman" w:hAnsi="Courier New" w:cs="Courier New"/>
            <w:color w:val="9A1616"/>
            <w:spacing w:val="2"/>
            <w:sz w:val="20"/>
            <w:szCs w:val="20"/>
            <w:u w:val="single"/>
            <w:lang w:eastAsia="ru-RU"/>
          </w:rPr>
          <w:t>Типовой регламент</w:t>
        </w:r>
      </w:hyperlink>
      <w:r w:rsidRPr="00F90884">
        <w:rPr>
          <w:rFonts w:ascii="Courier New" w:eastAsia="Times New Roman" w:hAnsi="Courier New" w:cs="Courier New"/>
          <w:color w:val="000000"/>
          <w:spacing w:val="2"/>
          <w:sz w:val="20"/>
          <w:szCs w:val="20"/>
          <w:lang w:eastAsia="ru-RU"/>
        </w:rPr>
        <w:t> акимата района (города областного значения). </w:t>
      </w:r>
      <w:r w:rsidRPr="00F90884">
        <w:rPr>
          <w:rFonts w:ascii="Courier New" w:eastAsia="Times New Roman" w:hAnsi="Courier New" w:cs="Courier New"/>
          <w:color w:val="000000"/>
          <w:spacing w:val="2"/>
          <w:sz w:val="20"/>
          <w:szCs w:val="20"/>
          <w:lang w:eastAsia="ru-RU"/>
        </w:rPr>
        <w:br/>
        <w:t>      2. Акимам всех уровней: </w:t>
      </w:r>
      <w:r w:rsidRPr="00F90884">
        <w:rPr>
          <w:rFonts w:ascii="Courier New" w:eastAsia="Times New Roman" w:hAnsi="Courier New" w:cs="Courier New"/>
          <w:color w:val="000000"/>
          <w:spacing w:val="2"/>
          <w:sz w:val="20"/>
          <w:szCs w:val="20"/>
          <w:lang w:eastAsia="ru-RU"/>
        </w:rPr>
        <w:br/>
        <w:t>      при разработке и утверждении Регламента акиматов руководствоваться настоящим постановлением. </w:t>
      </w:r>
      <w:r w:rsidRPr="00F90884">
        <w:rPr>
          <w:rFonts w:ascii="Courier New" w:eastAsia="Times New Roman" w:hAnsi="Courier New" w:cs="Courier New"/>
          <w:color w:val="000000"/>
          <w:spacing w:val="2"/>
          <w:sz w:val="20"/>
          <w:szCs w:val="20"/>
          <w:lang w:eastAsia="ru-RU"/>
        </w:rPr>
        <w:br/>
        <w:t>       </w:t>
      </w:r>
      <w:r w:rsidRPr="00F90884">
        <w:rPr>
          <w:rFonts w:ascii="Courier New" w:eastAsia="Times New Roman" w:hAnsi="Courier New" w:cs="Courier New"/>
          <w:color w:val="FF0000"/>
          <w:spacing w:val="2"/>
          <w:sz w:val="20"/>
          <w:szCs w:val="20"/>
          <w:bdr w:val="none" w:sz="0" w:space="0" w:color="auto" w:frame="1"/>
          <w:lang w:eastAsia="ru-RU"/>
        </w:rPr>
        <w:t>Сноска. Пункт 2 с изменением, внесенным постановлением Правительства РК от 15.05.2009 </w:t>
      </w:r>
      <w:hyperlink r:id="rId10" w:anchor="z4" w:history="1">
        <w:r w:rsidRPr="00F90884">
          <w:rPr>
            <w:rFonts w:ascii="Courier New" w:eastAsia="Times New Roman" w:hAnsi="Courier New" w:cs="Courier New"/>
            <w:color w:val="9A1616"/>
            <w:spacing w:val="2"/>
            <w:sz w:val="20"/>
            <w:szCs w:val="20"/>
            <w:u w:val="single"/>
            <w:lang w:eastAsia="ru-RU"/>
          </w:rPr>
          <w:t>№ 727</w:t>
        </w:r>
      </w:hyperlink>
      <w:r w:rsidRPr="00F90884">
        <w:rPr>
          <w:rFonts w:ascii="Courier New" w:eastAsia="Times New Roman" w:hAnsi="Courier New" w:cs="Courier New"/>
          <w:color w:val="FF0000"/>
          <w:spacing w:val="2"/>
          <w:sz w:val="20"/>
          <w:szCs w:val="20"/>
          <w:bdr w:val="none" w:sz="0" w:space="0" w:color="auto" w:frame="1"/>
          <w:lang w:eastAsia="ru-RU"/>
        </w:rPr>
        <w:t>. </w:t>
      </w:r>
      <w:r w:rsidRPr="00F90884">
        <w:rPr>
          <w:rFonts w:ascii="Courier New" w:eastAsia="Times New Roman" w:hAnsi="Courier New" w:cs="Courier New"/>
          <w:color w:val="000000"/>
          <w:spacing w:val="2"/>
          <w:sz w:val="20"/>
          <w:szCs w:val="20"/>
          <w:lang w:eastAsia="ru-RU"/>
        </w:rPr>
        <w:br/>
        <w:t>      3. Настоящее постановление вступает в силу со дня подписания.</w:t>
      </w:r>
    </w:p>
    <w:p w:rsidR="00F90884" w:rsidRPr="00F90884" w:rsidRDefault="00F90884" w:rsidP="00F9088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90884">
        <w:rPr>
          <w:rFonts w:ascii="Courier New" w:eastAsia="Times New Roman" w:hAnsi="Courier New" w:cs="Courier New"/>
          <w:color w:val="000000"/>
          <w:spacing w:val="2"/>
          <w:sz w:val="20"/>
          <w:szCs w:val="20"/>
          <w:lang w:eastAsia="ru-RU"/>
        </w:rPr>
        <w:t>       </w:t>
      </w:r>
      <w:r w:rsidRPr="00F90884">
        <w:rPr>
          <w:rFonts w:ascii="Courier New" w:eastAsia="Times New Roman" w:hAnsi="Courier New" w:cs="Courier New"/>
          <w:i/>
          <w:iCs/>
          <w:color w:val="000000"/>
          <w:spacing w:val="2"/>
          <w:sz w:val="20"/>
          <w:szCs w:val="20"/>
          <w:bdr w:val="none" w:sz="0" w:space="0" w:color="auto" w:frame="1"/>
          <w:lang w:eastAsia="ru-RU"/>
        </w:rPr>
        <w:t>Премьер-Министр </w:t>
      </w:r>
      <w:r w:rsidRPr="00F90884">
        <w:rPr>
          <w:rFonts w:ascii="Courier New" w:eastAsia="Times New Roman" w:hAnsi="Courier New" w:cs="Courier New"/>
          <w:color w:val="000000"/>
          <w:spacing w:val="2"/>
          <w:sz w:val="20"/>
          <w:szCs w:val="20"/>
          <w:lang w:eastAsia="ru-RU"/>
        </w:rPr>
        <w:br/>
      </w:r>
      <w:r w:rsidRPr="00F90884">
        <w:rPr>
          <w:rFonts w:ascii="Courier New" w:eastAsia="Times New Roman" w:hAnsi="Courier New" w:cs="Courier New"/>
          <w:i/>
          <w:iCs/>
          <w:color w:val="000000"/>
          <w:spacing w:val="2"/>
          <w:sz w:val="20"/>
          <w:szCs w:val="20"/>
          <w:bdr w:val="none" w:sz="0" w:space="0" w:color="auto" w:frame="1"/>
          <w:lang w:eastAsia="ru-RU"/>
        </w:rPr>
        <w:t>      Республики Казахстан</w:t>
      </w:r>
    </w:p>
    <w:p w:rsidR="00F90884" w:rsidRPr="00F90884" w:rsidRDefault="00F90884" w:rsidP="00F90884">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r w:rsidRPr="00F90884">
        <w:rPr>
          <w:rFonts w:ascii="Courier New" w:eastAsia="Times New Roman" w:hAnsi="Courier New" w:cs="Courier New"/>
          <w:color w:val="000000"/>
          <w:spacing w:val="2"/>
          <w:sz w:val="20"/>
          <w:szCs w:val="20"/>
          <w:lang w:eastAsia="ru-RU"/>
        </w:rPr>
        <w:t>       Утвержден          </w:t>
      </w:r>
      <w:r w:rsidRPr="00F90884">
        <w:rPr>
          <w:rFonts w:ascii="Courier New" w:eastAsia="Times New Roman" w:hAnsi="Courier New" w:cs="Courier New"/>
          <w:color w:val="000000"/>
          <w:spacing w:val="2"/>
          <w:sz w:val="20"/>
          <w:szCs w:val="20"/>
          <w:lang w:eastAsia="ru-RU"/>
        </w:rPr>
        <w:br/>
        <w:t>постановлением Правительства </w:t>
      </w:r>
      <w:r w:rsidRPr="00F90884">
        <w:rPr>
          <w:rFonts w:ascii="Courier New" w:eastAsia="Times New Roman" w:hAnsi="Courier New" w:cs="Courier New"/>
          <w:color w:val="000000"/>
          <w:spacing w:val="2"/>
          <w:sz w:val="20"/>
          <w:szCs w:val="20"/>
          <w:lang w:eastAsia="ru-RU"/>
        </w:rPr>
        <w:br/>
        <w:t>Республики Казахстан    </w:t>
      </w:r>
      <w:r w:rsidRPr="00F90884">
        <w:rPr>
          <w:rFonts w:ascii="Courier New" w:eastAsia="Times New Roman" w:hAnsi="Courier New" w:cs="Courier New"/>
          <w:color w:val="000000"/>
          <w:spacing w:val="2"/>
          <w:sz w:val="20"/>
          <w:szCs w:val="20"/>
          <w:lang w:eastAsia="ru-RU"/>
        </w:rPr>
        <w:br/>
        <w:t>от 24 апреля 2001 года N 546</w:t>
      </w:r>
    </w:p>
    <w:p w:rsidR="00F90884" w:rsidRPr="00F90884" w:rsidRDefault="00F90884" w:rsidP="00F9088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90884">
        <w:rPr>
          <w:rFonts w:ascii="Courier New" w:eastAsia="Times New Roman" w:hAnsi="Courier New" w:cs="Courier New"/>
          <w:color w:val="1E1E1E"/>
          <w:sz w:val="32"/>
          <w:szCs w:val="32"/>
          <w:lang w:eastAsia="ru-RU"/>
        </w:rPr>
        <w:t>Типовой регламент</w:t>
      </w:r>
      <w:r w:rsidRPr="00F90884">
        <w:rPr>
          <w:rFonts w:ascii="Courier New" w:eastAsia="Times New Roman" w:hAnsi="Courier New" w:cs="Courier New"/>
          <w:color w:val="1E1E1E"/>
          <w:sz w:val="32"/>
          <w:szCs w:val="32"/>
          <w:lang w:eastAsia="ru-RU"/>
        </w:rPr>
        <w:br/>
        <w:t>акимата области (города республиканского значения, столицы)</w:t>
      </w:r>
    </w:p>
    <w:p w:rsidR="00F90884" w:rsidRPr="00F90884" w:rsidRDefault="00F90884" w:rsidP="00F9088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90884">
        <w:rPr>
          <w:rFonts w:ascii="Courier New" w:eastAsia="Times New Roman" w:hAnsi="Courier New" w:cs="Courier New"/>
          <w:color w:val="1E1E1E"/>
          <w:sz w:val="32"/>
          <w:szCs w:val="32"/>
          <w:lang w:eastAsia="ru-RU"/>
        </w:rPr>
        <w:t>1. Общие положения</w:t>
      </w:r>
    </w:p>
    <w:p w:rsidR="00F90884" w:rsidRPr="00F90884" w:rsidRDefault="00F90884" w:rsidP="00F9088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90884">
        <w:rPr>
          <w:rFonts w:ascii="Courier New" w:eastAsia="Times New Roman" w:hAnsi="Courier New" w:cs="Courier New"/>
          <w:color w:val="000000"/>
          <w:spacing w:val="2"/>
          <w:sz w:val="20"/>
          <w:szCs w:val="20"/>
          <w:lang w:eastAsia="ru-RU"/>
        </w:rPr>
        <w:t>      1. Областной (города республиканского значения, столицы) акимат (далее - акимат) входит в единую систему исполнительных органов Республики Казахстан, обеспечивает проведение общегосударственной политики исполнительной власти в сочетании с интересами и потребностями развития соответствующей территории. </w:t>
      </w:r>
      <w:r w:rsidRPr="00F90884">
        <w:rPr>
          <w:rFonts w:ascii="Courier New" w:eastAsia="Times New Roman" w:hAnsi="Courier New" w:cs="Courier New"/>
          <w:color w:val="000000"/>
          <w:spacing w:val="2"/>
          <w:sz w:val="20"/>
          <w:szCs w:val="20"/>
          <w:lang w:eastAsia="ru-RU"/>
        </w:rPr>
        <w:br/>
      </w:r>
      <w:bookmarkStart w:id="0" w:name="z14"/>
      <w:bookmarkEnd w:id="0"/>
      <w:r w:rsidRPr="00F90884">
        <w:rPr>
          <w:rFonts w:ascii="Courier New" w:eastAsia="Times New Roman" w:hAnsi="Courier New" w:cs="Courier New"/>
          <w:color w:val="000000"/>
          <w:spacing w:val="2"/>
          <w:sz w:val="20"/>
          <w:szCs w:val="20"/>
          <w:lang w:eastAsia="ru-RU"/>
        </w:rPr>
        <w:t>      2. Состав акимата формируется акимом из заместителей акима, руководителя аппарата акима, первых руководителей исполнительных органов, финансируемых из местного бюджета. </w:t>
      </w:r>
      <w:r w:rsidRPr="00F90884">
        <w:rPr>
          <w:rFonts w:ascii="Courier New" w:eastAsia="Times New Roman" w:hAnsi="Courier New" w:cs="Courier New"/>
          <w:color w:val="000000"/>
          <w:spacing w:val="2"/>
          <w:sz w:val="20"/>
          <w:szCs w:val="20"/>
          <w:lang w:eastAsia="ru-RU"/>
        </w:rPr>
        <w:br/>
        <w:t>      Количество членов акимата определяется акимом. </w:t>
      </w:r>
      <w:r w:rsidRPr="00F90884">
        <w:rPr>
          <w:rFonts w:ascii="Courier New" w:eastAsia="Times New Roman" w:hAnsi="Courier New" w:cs="Courier New"/>
          <w:color w:val="000000"/>
          <w:spacing w:val="2"/>
          <w:sz w:val="20"/>
          <w:szCs w:val="20"/>
          <w:lang w:eastAsia="ru-RU"/>
        </w:rPr>
        <w:br/>
        <w:t>      Персональный состав акимата определяется акимом и согласовывается решением сессии областного (города республиканского значения, столицы) маслихата. </w:t>
      </w:r>
      <w:r w:rsidRPr="00F90884">
        <w:rPr>
          <w:rFonts w:ascii="Courier New" w:eastAsia="Times New Roman" w:hAnsi="Courier New" w:cs="Courier New"/>
          <w:color w:val="000000"/>
          <w:spacing w:val="2"/>
          <w:sz w:val="20"/>
          <w:szCs w:val="20"/>
          <w:lang w:eastAsia="ru-RU"/>
        </w:rPr>
        <w:br/>
      </w:r>
      <w:bookmarkStart w:id="1" w:name="z15"/>
      <w:bookmarkEnd w:id="1"/>
      <w:r w:rsidRPr="00F90884">
        <w:rPr>
          <w:rFonts w:ascii="Courier New" w:eastAsia="Times New Roman" w:hAnsi="Courier New" w:cs="Courier New"/>
          <w:color w:val="000000"/>
          <w:spacing w:val="2"/>
          <w:sz w:val="20"/>
          <w:szCs w:val="20"/>
          <w:lang w:eastAsia="ru-RU"/>
        </w:rPr>
        <w:t>      3. Деятельность акимата регулируется </w:t>
      </w:r>
      <w:hyperlink r:id="rId11" w:anchor="z94" w:history="1">
        <w:r w:rsidRPr="00F90884">
          <w:rPr>
            <w:rFonts w:ascii="Courier New" w:eastAsia="Times New Roman" w:hAnsi="Courier New" w:cs="Courier New"/>
            <w:color w:val="9A1616"/>
            <w:spacing w:val="2"/>
            <w:sz w:val="20"/>
            <w:szCs w:val="20"/>
            <w:u w:val="single"/>
            <w:lang w:eastAsia="ru-RU"/>
          </w:rPr>
          <w:t>Конституцией</w:t>
        </w:r>
      </w:hyperlink>
      <w:r w:rsidRPr="00F90884">
        <w:rPr>
          <w:rFonts w:ascii="Courier New" w:eastAsia="Times New Roman" w:hAnsi="Courier New" w:cs="Courier New"/>
          <w:color w:val="000000"/>
          <w:spacing w:val="2"/>
          <w:sz w:val="20"/>
          <w:szCs w:val="20"/>
          <w:lang w:eastAsia="ru-RU"/>
        </w:rPr>
        <w:t> Республики Казахстан, </w:t>
      </w:r>
      <w:hyperlink r:id="rId12" w:anchor="z31" w:history="1">
        <w:r w:rsidRPr="00F90884">
          <w:rPr>
            <w:rFonts w:ascii="Courier New" w:eastAsia="Times New Roman" w:hAnsi="Courier New" w:cs="Courier New"/>
            <w:color w:val="9A1616"/>
            <w:spacing w:val="2"/>
            <w:sz w:val="20"/>
            <w:szCs w:val="20"/>
            <w:u w:val="single"/>
            <w:lang w:eastAsia="ru-RU"/>
          </w:rPr>
          <w:t>Законом</w:t>
        </w:r>
      </w:hyperlink>
      <w:r w:rsidRPr="00F90884">
        <w:rPr>
          <w:rFonts w:ascii="Courier New" w:eastAsia="Times New Roman" w:hAnsi="Courier New" w:cs="Courier New"/>
          <w:color w:val="000000"/>
          <w:spacing w:val="2"/>
          <w:sz w:val="20"/>
          <w:szCs w:val="20"/>
          <w:lang w:eastAsia="ru-RU"/>
        </w:rPr>
        <w:t> Республики Казахстан "О местном государственном управлении и самоуправлении в Республике Казахстан", иными нормативными правовыми актами Республики Казахстан и настоящим Регламентом. </w:t>
      </w:r>
      <w:r w:rsidRPr="00F90884">
        <w:rPr>
          <w:rFonts w:ascii="Courier New" w:eastAsia="Times New Roman" w:hAnsi="Courier New" w:cs="Courier New"/>
          <w:color w:val="000000"/>
          <w:spacing w:val="2"/>
          <w:sz w:val="20"/>
          <w:szCs w:val="20"/>
          <w:lang w:eastAsia="ru-RU"/>
        </w:rPr>
        <w:br/>
        <w:t>       </w:t>
      </w:r>
      <w:r w:rsidRPr="00F90884">
        <w:rPr>
          <w:rFonts w:ascii="Courier New" w:eastAsia="Times New Roman" w:hAnsi="Courier New" w:cs="Courier New"/>
          <w:color w:val="FF0000"/>
          <w:spacing w:val="2"/>
          <w:sz w:val="20"/>
          <w:szCs w:val="20"/>
          <w:bdr w:val="none" w:sz="0" w:space="0" w:color="auto" w:frame="1"/>
          <w:lang w:eastAsia="ru-RU"/>
        </w:rPr>
        <w:t>Сноска. Пункт 3 с изменением, внесенным постановлением Правительства РК от 15.05.2009 </w:t>
      </w:r>
      <w:hyperlink r:id="rId13" w:anchor="z5" w:history="1">
        <w:r w:rsidRPr="00F90884">
          <w:rPr>
            <w:rFonts w:ascii="Courier New" w:eastAsia="Times New Roman" w:hAnsi="Courier New" w:cs="Courier New"/>
            <w:color w:val="9A1616"/>
            <w:spacing w:val="2"/>
            <w:sz w:val="20"/>
            <w:szCs w:val="20"/>
            <w:u w:val="single"/>
            <w:lang w:eastAsia="ru-RU"/>
          </w:rPr>
          <w:t>№ 727 </w:t>
        </w:r>
      </w:hyperlink>
      <w:r w:rsidRPr="00F90884">
        <w:rPr>
          <w:rFonts w:ascii="Courier New" w:eastAsia="Times New Roman" w:hAnsi="Courier New" w:cs="Courier New"/>
          <w:color w:val="FF0000"/>
          <w:spacing w:val="2"/>
          <w:sz w:val="20"/>
          <w:szCs w:val="20"/>
          <w:bdr w:val="none" w:sz="0" w:space="0" w:color="auto" w:frame="1"/>
          <w:lang w:eastAsia="ru-RU"/>
        </w:rPr>
        <w:t>. </w:t>
      </w:r>
      <w:r w:rsidRPr="00F90884">
        <w:rPr>
          <w:rFonts w:ascii="Courier New" w:eastAsia="Times New Roman" w:hAnsi="Courier New" w:cs="Courier New"/>
          <w:color w:val="000000"/>
          <w:spacing w:val="2"/>
          <w:sz w:val="20"/>
          <w:szCs w:val="20"/>
          <w:lang w:eastAsia="ru-RU"/>
        </w:rPr>
        <w:br/>
      </w:r>
      <w:bookmarkStart w:id="2" w:name="z16"/>
      <w:bookmarkEnd w:id="2"/>
      <w:r w:rsidRPr="00F90884">
        <w:rPr>
          <w:rFonts w:ascii="Courier New" w:eastAsia="Times New Roman" w:hAnsi="Courier New" w:cs="Courier New"/>
          <w:color w:val="000000"/>
          <w:spacing w:val="2"/>
          <w:sz w:val="20"/>
          <w:szCs w:val="20"/>
          <w:lang w:eastAsia="ru-RU"/>
        </w:rPr>
        <w:t>      4. Информационно-аналитическое, организационно-правовое и материально-техническое обеспечение деятельности акимата осуществляет аппарат акима области (города республиканского значения, столицы) (далее - аппарат). </w:t>
      </w:r>
      <w:r w:rsidRPr="00F90884">
        <w:rPr>
          <w:rFonts w:ascii="Courier New" w:eastAsia="Times New Roman" w:hAnsi="Courier New" w:cs="Courier New"/>
          <w:color w:val="000000"/>
          <w:spacing w:val="2"/>
          <w:sz w:val="20"/>
          <w:szCs w:val="20"/>
          <w:lang w:eastAsia="ru-RU"/>
        </w:rPr>
        <w:br/>
      </w:r>
      <w:bookmarkStart w:id="3" w:name="z17"/>
      <w:bookmarkEnd w:id="3"/>
      <w:r w:rsidRPr="00F90884">
        <w:rPr>
          <w:rFonts w:ascii="Courier New" w:eastAsia="Times New Roman" w:hAnsi="Courier New" w:cs="Courier New"/>
          <w:color w:val="000000"/>
          <w:spacing w:val="2"/>
          <w:sz w:val="20"/>
          <w:szCs w:val="20"/>
          <w:lang w:eastAsia="ru-RU"/>
        </w:rPr>
        <w:t xml:space="preserve">      5. Ведение делопроизводства акимата и обработка корреспонденции, </w:t>
      </w:r>
      <w:r w:rsidRPr="00F90884">
        <w:rPr>
          <w:rFonts w:ascii="Courier New" w:eastAsia="Times New Roman" w:hAnsi="Courier New" w:cs="Courier New"/>
          <w:color w:val="000000"/>
          <w:spacing w:val="2"/>
          <w:sz w:val="20"/>
          <w:szCs w:val="20"/>
          <w:lang w:eastAsia="ru-RU"/>
        </w:rPr>
        <w:lastRenderedPageBreak/>
        <w:t>поступающей в акимат, возлагается на аппарат и осуществляется в порядке, разрабатываемом в соответствии с требованиями </w:t>
      </w:r>
      <w:hyperlink r:id="rId14" w:anchor="z27" w:history="1">
        <w:r w:rsidRPr="00F90884">
          <w:rPr>
            <w:rFonts w:ascii="Courier New" w:eastAsia="Times New Roman" w:hAnsi="Courier New" w:cs="Courier New"/>
            <w:color w:val="9A1616"/>
            <w:spacing w:val="2"/>
            <w:sz w:val="20"/>
            <w:szCs w:val="20"/>
            <w:u w:val="single"/>
            <w:lang w:eastAsia="ru-RU"/>
          </w:rPr>
          <w:t>Закона</w:t>
        </w:r>
      </w:hyperlink>
      <w:r w:rsidRPr="00F90884">
        <w:rPr>
          <w:rFonts w:ascii="Courier New" w:eastAsia="Times New Roman" w:hAnsi="Courier New" w:cs="Courier New"/>
          <w:color w:val="000000"/>
          <w:spacing w:val="2"/>
          <w:sz w:val="20"/>
          <w:szCs w:val="20"/>
          <w:lang w:eastAsia="ru-RU"/>
        </w:rPr>
        <w:t> Республики Казахстан "Об административных процедурах", </w:t>
      </w:r>
      <w:hyperlink r:id="rId15" w:anchor="z3" w:history="1">
        <w:r w:rsidRPr="00F90884">
          <w:rPr>
            <w:rFonts w:ascii="Courier New" w:eastAsia="Times New Roman" w:hAnsi="Courier New" w:cs="Courier New"/>
            <w:color w:val="9A1616"/>
            <w:spacing w:val="2"/>
            <w:sz w:val="20"/>
            <w:szCs w:val="20"/>
            <w:u w:val="single"/>
            <w:lang w:eastAsia="ru-RU"/>
          </w:rPr>
          <w:t>нормативных</w:t>
        </w:r>
      </w:hyperlink>
      <w:r w:rsidRPr="00F90884">
        <w:rPr>
          <w:rFonts w:ascii="Courier New" w:eastAsia="Times New Roman" w:hAnsi="Courier New" w:cs="Courier New"/>
          <w:color w:val="000000"/>
          <w:spacing w:val="2"/>
          <w:sz w:val="20"/>
          <w:szCs w:val="20"/>
          <w:lang w:eastAsia="ru-RU"/>
        </w:rPr>
        <w:t> правовых актов Правительства Республики Казахстан и утверждаемом акимом области (города республиканского значения, столицы) (далее - аким). </w:t>
      </w:r>
      <w:r w:rsidRPr="00F90884">
        <w:rPr>
          <w:rFonts w:ascii="Courier New" w:eastAsia="Times New Roman" w:hAnsi="Courier New" w:cs="Courier New"/>
          <w:color w:val="000000"/>
          <w:spacing w:val="2"/>
          <w:sz w:val="20"/>
          <w:szCs w:val="20"/>
          <w:lang w:eastAsia="ru-RU"/>
        </w:rPr>
        <w:br/>
      </w:r>
      <w:bookmarkStart w:id="4" w:name="z93"/>
      <w:bookmarkEnd w:id="4"/>
      <w:r w:rsidRPr="00F90884">
        <w:rPr>
          <w:rFonts w:ascii="Courier New" w:eastAsia="Times New Roman" w:hAnsi="Courier New" w:cs="Courier New"/>
          <w:color w:val="000000"/>
          <w:spacing w:val="2"/>
          <w:sz w:val="20"/>
          <w:szCs w:val="20"/>
          <w:lang w:eastAsia="ru-RU"/>
        </w:rPr>
        <w:t>      5-1. Исходящая корреспонденция в государственные органы (в том числе в формате электронного документа) оформляется на гербовом бланке на государственном языке (в случае необходимости прикладывается вариант на русском языке).</w:t>
      </w:r>
      <w:r w:rsidRPr="00F90884">
        <w:rPr>
          <w:rFonts w:ascii="Courier New" w:eastAsia="Times New Roman" w:hAnsi="Courier New" w:cs="Courier New"/>
          <w:color w:val="000000"/>
          <w:spacing w:val="2"/>
          <w:sz w:val="20"/>
          <w:szCs w:val="20"/>
          <w:lang w:eastAsia="ru-RU"/>
        </w:rPr>
        <w:br/>
        <w:t>      </w:t>
      </w:r>
      <w:r w:rsidRPr="00F90884">
        <w:rPr>
          <w:rFonts w:ascii="Courier New" w:eastAsia="Times New Roman" w:hAnsi="Courier New" w:cs="Courier New"/>
          <w:color w:val="FF0000"/>
          <w:spacing w:val="2"/>
          <w:sz w:val="20"/>
          <w:szCs w:val="20"/>
          <w:bdr w:val="none" w:sz="0" w:space="0" w:color="auto" w:frame="1"/>
          <w:lang w:eastAsia="ru-RU"/>
        </w:rPr>
        <w:t>Сноска. Регламент дополнен пунктом 5-1 в соответствии с постановлением Правительства РК от 13.09.2010 </w:t>
      </w:r>
      <w:hyperlink r:id="rId16" w:anchor="z8" w:history="1">
        <w:r w:rsidRPr="00F90884">
          <w:rPr>
            <w:rFonts w:ascii="Courier New" w:eastAsia="Times New Roman" w:hAnsi="Courier New" w:cs="Courier New"/>
            <w:color w:val="9A1616"/>
            <w:spacing w:val="2"/>
            <w:sz w:val="20"/>
            <w:szCs w:val="20"/>
            <w:u w:val="single"/>
            <w:lang w:eastAsia="ru-RU"/>
          </w:rPr>
          <w:t>№ 931</w:t>
        </w:r>
      </w:hyperlink>
      <w:r w:rsidRPr="00F90884">
        <w:rPr>
          <w:rFonts w:ascii="Courier New" w:eastAsia="Times New Roman" w:hAnsi="Courier New" w:cs="Courier New"/>
          <w:color w:val="FF0000"/>
          <w:spacing w:val="2"/>
          <w:sz w:val="20"/>
          <w:szCs w:val="20"/>
          <w:bdr w:val="none" w:sz="0" w:space="0" w:color="auto" w:frame="1"/>
          <w:lang w:eastAsia="ru-RU"/>
        </w:rPr>
        <w:t>.</w:t>
      </w:r>
      <w:r w:rsidRPr="00F90884">
        <w:rPr>
          <w:rFonts w:ascii="Courier New" w:eastAsia="Times New Roman" w:hAnsi="Courier New" w:cs="Courier New"/>
          <w:color w:val="000000"/>
          <w:spacing w:val="2"/>
          <w:sz w:val="20"/>
          <w:szCs w:val="20"/>
          <w:lang w:eastAsia="ru-RU"/>
        </w:rPr>
        <w:br/>
      </w:r>
      <w:bookmarkStart w:id="5" w:name="z18"/>
      <w:bookmarkEnd w:id="5"/>
      <w:r w:rsidRPr="00F90884">
        <w:rPr>
          <w:rFonts w:ascii="Courier New" w:eastAsia="Times New Roman" w:hAnsi="Courier New" w:cs="Courier New"/>
          <w:color w:val="000000"/>
          <w:spacing w:val="2"/>
          <w:sz w:val="20"/>
          <w:szCs w:val="20"/>
          <w:lang w:eastAsia="ru-RU"/>
        </w:rPr>
        <w:t>      6. Заместители акима и руководитель аппарата обеспечивают соблюдение установленного настоящим Регламентом порядка прохождения вносимых на рассмотрение акимата и акима проектов актов.</w:t>
      </w:r>
    </w:p>
    <w:p w:rsidR="00F90884" w:rsidRPr="00F90884" w:rsidRDefault="00F90884" w:rsidP="00F9088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90884">
        <w:rPr>
          <w:rFonts w:ascii="Courier New" w:eastAsia="Times New Roman" w:hAnsi="Courier New" w:cs="Courier New"/>
          <w:color w:val="1E1E1E"/>
          <w:sz w:val="32"/>
          <w:szCs w:val="32"/>
          <w:lang w:eastAsia="ru-RU"/>
        </w:rPr>
        <w:t>2. Планирование работы</w:t>
      </w:r>
    </w:p>
    <w:p w:rsidR="00F90884" w:rsidRPr="00F90884" w:rsidRDefault="00F90884" w:rsidP="00F9088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90884">
        <w:rPr>
          <w:rFonts w:ascii="Courier New" w:eastAsia="Times New Roman" w:hAnsi="Courier New" w:cs="Courier New"/>
          <w:color w:val="000000"/>
          <w:spacing w:val="2"/>
          <w:sz w:val="20"/>
          <w:szCs w:val="20"/>
          <w:lang w:eastAsia="ru-RU"/>
        </w:rPr>
        <w:t>      7. Ежеквартальный перечень вопросов для рассмотрения на заседаниях акимата составляется аппаратом по предложению членов акимата и руководителей исполнительных органов, финансируемых из областного (города республиканского значения, столицы) бюджета (далее - исполнительные органы). </w:t>
      </w:r>
      <w:r w:rsidRPr="00F90884">
        <w:rPr>
          <w:rFonts w:ascii="Courier New" w:eastAsia="Times New Roman" w:hAnsi="Courier New" w:cs="Courier New"/>
          <w:color w:val="000000"/>
          <w:spacing w:val="2"/>
          <w:sz w:val="20"/>
          <w:szCs w:val="20"/>
          <w:lang w:eastAsia="ru-RU"/>
        </w:rPr>
        <w:br/>
        <w:t>      Перечень вопросов, планируемых к рассмотрению на заседаниях акимата, утверждается акимом. </w:t>
      </w:r>
      <w:r w:rsidRPr="00F90884">
        <w:rPr>
          <w:rFonts w:ascii="Courier New" w:eastAsia="Times New Roman" w:hAnsi="Courier New" w:cs="Courier New"/>
          <w:color w:val="000000"/>
          <w:spacing w:val="2"/>
          <w:sz w:val="20"/>
          <w:szCs w:val="20"/>
          <w:lang w:eastAsia="ru-RU"/>
        </w:rPr>
        <w:br/>
        <w:t>      Утвержденный перечень рассылается членам акимата, а также, в случае необходимости, руководителям исполнительных органов, акимам городов, районов и другим должностным лицам. </w:t>
      </w:r>
      <w:r w:rsidRPr="00F90884">
        <w:rPr>
          <w:rFonts w:ascii="Courier New" w:eastAsia="Times New Roman" w:hAnsi="Courier New" w:cs="Courier New"/>
          <w:color w:val="000000"/>
          <w:spacing w:val="2"/>
          <w:sz w:val="20"/>
          <w:szCs w:val="20"/>
          <w:lang w:eastAsia="ru-RU"/>
        </w:rPr>
        <w:br/>
        <w:t>      Решение об исключении запланированного вопроса из перечня или перенос его рассмотрения на другой срок принимается акимом на основании справки, представляемой первым руководителем соответствующего исполнительного органа либо руководителем аппарата.</w:t>
      </w:r>
    </w:p>
    <w:p w:rsidR="00F90884" w:rsidRPr="00F90884" w:rsidRDefault="00F90884" w:rsidP="00F9088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90884">
        <w:rPr>
          <w:rFonts w:ascii="Courier New" w:eastAsia="Times New Roman" w:hAnsi="Courier New" w:cs="Courier New"/>
          <w:color w:val="1E1E1E"/>
          <w:sz w:val="32"/>
          <w:szCs w:val="32"/>
          <w:lang w:eastAsia="ru-RU"/>
        </w:rPr>
        <w:t>3. Порядок подготовки и проведения заседаний акимата</w:t>
      </w:r>
    </w:p>
    <w:p w:rsidR="00F90884" w:rsidRPr="00F90884" w:rsidRDefault="00F90884" w:rsidP="00F9088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90884">
        <w:rPr>
          <w:rFonts w:ascii="Courier New" w:eastAsia="Times New Roman" w:hAnsi="Courier New" w:cs="Courier New"/>
          <w:color w:val="000000"/>
          <w:spacing w:val="2"/>
          <w:sz w:val="20"/>
          <w:szCs w:val="20"/>
          <w:lang w:eastAsia="ru-RU"/>
        </w:rPr>
        <w:t>      8. Заседания акимата проводятся не реже одного раза в месяц и созываются акимом. </w:t>
      </w:r>
      <w:r w:rsidRPr="00F90884">
        <w:rPr>
          <w:rFonts w:ascii="Courier New" w:eastAsia="Times New Roman" w:hAnsi="Courier New" w:cs="Courier New"/>
          <w:color w:val="000000"/>
          <w:spacing w:val="2"/>
          <w:sz w:val="20"/>
          <w:szCs w:val="20"/>
          <w:lang w:eastAsia="ru-RU"/>
        </w:rPr>
        <w:br/>
      </w:r>
      <w:bookmarkStart w:id="6" w:name="z21"/>
      <w:bookmarkEnd w:id="6"/>
      <w:r w:rsidRPr="00F90884">
        <w:rPr>
          <w:rFonts w:ascii="Courier New" w:eastAsia="Times New Roman" w:hAnsi="Courier New" w:cs="Courier New"/>
          <w:color w:val="000000"/>
          <w:spacing w:val="2"/>
          <w:sz w:val="20"/>
          <w:szCs w:val="20"/>
          <w:lang w:eastAsia="ru-RU"/>
        </w:rPr>
        <w:t>      9. На заседаниях акимата председательствует аким, а в его отсутствие - заместитель, исполняющий обязанности акима. </w:t>
      </w:r>
      <w:r w:rsidRPr="00F90884">
        <w:rPr>
          <w:rFonts w:ascii="Courier New" w:eastAsia="Times New Roman" w:hAnsi="Courier New" w:cs="Courier New"/>
          <w:color w:val="000000"/>
          <w:spacing w:val="2"/>
          <w:sz w:val="20"/>
          <w:szCs w:val="20"/>
          <w:lang w:eastAsia="ru-RU"/>
        </w:rPr>
        <w:br/>
      </w:r>
      <w:bookmarkStart w:id="7" w:name="z22"/>
      <w:bookmarkEnd w:id="7"/>
      <w:r w:rsidRPr="00F90884">
        <w:rPr>
          <w:rFonts w:ascii="Courier New" w:eastAsia="Times New Roman" w:hAnsi="Courier New" w:cs="Courier New"/>
          <w:color w:val="000000"/>
          <w:spacing w:val="2"/>
          <w:sz w:val="20"/>
          <w:szCs w:val="20"/>
          <w:lang w:eastAsia="ru-RU"/>
        </w:rPr>
        <w:t>      10. Заседания акимата являются, как правило, открытыми и ведутся на государственном и (или) русском языках. </w:t>
      </w:r>
      <w:r w:rsidRPr="00F90884">
        <w:rPr>
          <w:rFonts w:ascii="Courier New" w:eastAsia="Times New Roman" w:hAnsi="Courier New" w:cs="Courier New"/>
          <w:color w:val="000000"/>
          <w:spacing w:val="2"/>
          <w:sz w:val="20"/>
          <w:szCs w:val="20"/>
          <w:lang w:eastAsia="ru-RU"/>
        </w:rPr>
        <w:br/>
        <w:t>      При необходимости, отдельные вопросы могут рассматриваться на закрытых заседаниях. </w:t>
      </w:r>
      <w:r w:rsidRPr="00F90884">
        <w:rPr>
          <w:rFonts w:ascii="Courier New" w:eastAsia="Times New Roman" w:hAnsi="Courier New" w:cs="Courier New"/>
          <w:color w:val="000000"/>
          <w:spacing w:val="2"/>
          <w:sz w:val="20"/>
          <w:szCs w:val="20"/>
          <w:lang w:eastAsia="ru-RU"/>
        </w:rPr>
        <w:br/>
      </w:r>
      <w:bookmarkStart w:id="8" w:name="z23"/>
      <w:bookmarkEnd w:id="8"/>
      <w:r w:rsidRPr="00F90884">
        <w:rPr>
          <w:rFonts w:ascii="Courier New" w:eastAsia="Times New Roman" w:hAnsi="Courier New" w:cs="Courier New"/>
          <w:color w:val="000000"/>
          <w:spacing w:val="2"/>
          <w:sz w:val="20"/>
          <w:szCs w:val="20"/>
          <w:lang w:eastAsia="ru-RU"/>
        </w:rPr>
        <w:t>      11. Заседание акимата считается правомочным, если в нем принимает участие не менее двух третей членов акимата. </w:t>
      </w:r>
      <w:r w:rsidRPr="00F90884">
        <w:rPr>
          <w:rFonts w:ascii="Courier New" w:eastAsia="Times New Roman" w:hAnsi="Courier New" w:cs="Courier New"/>
          <w:color w:val="000000"/>
          <w:spacing w:val="2"/>
          <w:sz w:val="20"/>
          <w:szCs w:val="20"/>
          <w:lang w:eastAsia="ru-RU"/>
        </w:rPr>
        <w:br/>
        <w:t>      По результатам рассмотрения вопроса на заседании акимата принимается постановление. </w:t>
      </w:r>
      <w:r w:rsidRPr="00F90884">
        <w:rPr>
          <w:rFonts w:ascii="Courier New" w:eastAsia="Times New Roman" w:hAnsi="Courier New" w:cs="Courier New"/>
          <w:color w:val="000000"/>
          <w:spacing w:val="2"/>
          <w:sz w:val="20"/>
          <w:szCs w:val="20"/>
          <w:lang w:eastAsia="ru-RU"/>
        </w:rPr>
        <w:br/>
        <w:t>      Постановления принимаются большинством голосов присутствующих членов акимата. </w:t>
      </w:r>
      <w:r w:rsidRPr="00F90884">
        <w:rPr>
          <w:rFonts w:ascii="Courier New" w:eastAsia="Times New Roman" w:hAnsi="Courier New" w:cs="Courier New"/>
          <w:color w:val="000000"/>
          <w:spacing w:val="2"/>
          <w:sz w:val="20"/>
          <w:szCs w:val="20"/>
          <w:lang w:eastAsia="ru-RU"/>
        </w:rPr>
        <w:br/>
      </w:r>
      <w:bookmarkStart w:id="9" w:name="z24"/>
      <w:bookmarkEnd w:id="9"/>
      <w:r w:rsidRPr="00F90884">
        <w:rPr>
          <w:rFonts w:ascii="Courier New" w:eastAsia="Times New Roman" w:hAnsi="Courier New" w:cs="Courier New"/>
          <w:color w:val="000000"/>
          <w:spacing w:val="2"/>
          <w:sz w:val="20"/>
          <w:szCs w:val="20"/>
          <w:lang w:eastAsia="ru-RU"/>
        </w:rPr>
        <w:t>      12. На заседаниях акимата могут присутствовать депутаты Парламента Республики Казахстан, маслихата, акимы районов, городов, а также с правом совещательного голоса руководители территориальных подразделений центральных исполнительных органов и иные должностные лица по утвержденному акимом перечню. </w:t>
      </w:r>
      <w:r w:rsidRPr="00F90884">
        <w:rPr>
          <w:rFonts w:ascii="Courier New" w:eastAsia="Times New Roman" w:hAnsi="Courier New" w:cs="Courier New"/>
          <w:color w:val="000000"/>
          <w:spacing w:val="2"/>
          <w:sz w:val="20"/>
          <w:szCs w:val="20"/>
          <w:lang w:eastAsia="ru-RU"/>
        </w:rPr>
        <w:br/>
      </w:r>
      <w:bookmarkStart w:id="10" w:name="z25"/>
      <w:bookmarkEnd w:id="10"/>
      <w:r w:rsidRPr="00F90884">
        <w:rPr>
          <w:rFonts w:ascii="Courier New" w:eastAsia="Times New Roman" w:hAnsi="Courier New" w:cs="Courier New"/>
          <w:color w:val="000000"/>
          <w:spacing w:val="2"/>
          <w:sz w:val="20"/>
          <w:szCs w:val="20"/>
          <w:lang w:eastAsia="ru-RU"/>
        </w:rPr>
        <w:t>      13. Подготовка аппаратом и исполнительными органами вопросов к рассмотрению на заседании акимата осуществляется с соблюдением следующих требований: </w:t>
      </w:r>
      <w:r w:rsidRPr="00F90884">
        <w:rPr>
          <w:rFonts w:ascii="Courier New" w:eastAsia="Times New Roman" w:hAnsi="Courier New" w:cs="Courier New"/>
          <w:color w:val="000000"/>
          <w:spacing w:val="2"/>
          <w:sz w:val="20"/>
          <w:szCs w:val="20"/>
          <w:lang w:eastAsia="ru-RU"/>
        </w:rPr>
        <w:br/>
        <w:t>      справки, аналитические материалы, проекты постановлений, вносимые на заседание акимата, предварительно визируются первым руководителем органа, вносящего документ, либо лицом, его замещающим (далее - первый руководитель), подпись которого является подтверждением официальной позиции данного органа; </w:t>
      </w:r>
      <w:r w:rsidRPr="00F90884">
        <w:rPr>
          <w:rFonts w:ascii="Courier New" w:eastAsia="Times New Roman" w:hAnsi="Courier New" w:cs="Courier New"/>
          <w:color w:val="000000"/>
          <w:spacing w:val="2"/>
          <w:sz w:val="20"/>
          <w:szCs w:val="20"/>
          <w:lang w:eastAsia="ru-RU"/>
        </w:rPr>
        <w:br/>
        <w:t>      проект и справка, как правило, не должны превышать 5 страниц текста, напечатанного через два интервала; </w:t>
      </w:r>
      <w:r w:rsidRPr="00F90884">
        <w:rPr>
          <w:rFonts w:ascii="Courier New" w:eastAsia="Times New Roman" w:hAnsi="Courier New" w:cs="Courier New"/>
          <w:color w:val="000000"/>
          <w:spacing w:val="2"/>
          <w:sz w:val="20"/>
          <w:szCs w:val="20"/>
          <w:lang w:eastAsia="ru-RU"/>
        </w:rPr>
        <w:br/>
        <w:t>      проект и справка по каждому вопросу должны иметь идентичные заголовки; </w:t>
      </w:r>
      <w:r w:rsidRPr="00F90884">
        <w:rPr>
          <w:rFonts w:ascii="Courier New" w:eastAsia="Times New Roman" w:hAnsi="Courier New" w:cs="Courier New"/>
          <w:color w:val="000000"/>
          <w:spacing w:val="2"/>
          <w:sz w:val="20"/>
          <w:szCs w:val="20"/>
          <w:lang w:eastAsia="ru-RU"/>
        </w:rPr>
        <w:br/>
        <w:t>      к материалам, вносимым на заседание акимата, прикладываются, при необходимости, дополнительные информационные сведения; </w:t>
      </w:r>
      <w:r w:rsidRPr="00F90884">
        <w:rPr>
          <w:rFonts w:ascii="Courier New" w:eastAsia="Times New Roman" w:hAnsi="Courier New" w:cs="Courier New"/>
          <w:color w:val="000000"/>
          <w:spacing w:val="2"/>
          <w:sz w:val="20"/>
          <w:szCs w:val="20"/>
          <w:lang w:eastAsia="ru-RU"/>
        </w:rPr>
        <w:br/>
        <w:t>      определение и уточнение списка приглашенных на заседания по обсуждаемым вопросам осуществляется органом или структурным подразделением аппарата, вносящим вопрос. Явку приглашенных обеспечивает аппарат. </w:t>
      </w:r>
      <w:r w:rsidRPr="00F90884">
        <w:rPr>
          <w:rFonts w:ascii="Courier New" w:eastAsia="Times New Roman" w:hAnsi="Courier New" w:cs="Courier New"/>
          <w:color w:val="000000"/>
          <w:spacing w:val="2"/>
          <w:sz w:val="20"/>
          <w:szCs w:val="20"/>
          <w:lang w:eastAsia="ru-RU"/>
        </w:rPr>
        <w:br/>
      </w:r>
      <w:bookmarkStart w:id="11" w:name="z26"/>
      <w:bookmarkEnd w:id="11"/>
      <w:r w:rsidRPr="00F90884">
        <w:rPr>
          <w:rFonts w:ascii="Courier New" w:eastAsia="Times New Roman" w:hAnsi="Courier New" w:cs="Courier New"/>
          <w:color w:val="000000"/>
          <w:spacing w:val="2"/>
          <w:sz w:val="20"/>
          <w:szCs w:val="20"/>
          <w:lang w:eastAsia="ru-RU"/>
        </w:rPr>
        <w:t>      14. Аппарат составляет проект повестки дня заседания и после согласования с акимом либо лицом, его замещающим, рассылает его и соответствующие материалы членам акимата и приглашенным, а при необходимости и другим должностным лицам за три дня до заседания, согласно утвержденному руководителем аппарата указателю рассылки. </w:t>
      </w:r>
      <w:r w:rsidRPr="00F90884">
        <w:rPr>
          <w:rFonts w:ascii="Courier New" w:eastAsia="Times New Roman" w:hAnsi="Courier New" w:cs="Courier New"/>
          <w:color w:val="000000"/>
          <w:spacing w:val="2"/>
          <w:sz w:val="20"/>
          <w:szCs w:val="20"/>
          <w:lang w:eastAsia="ru-RU"/>
        </w:rPr>
        <w:br/>
        <w:t>      В случае несвоевременного представления соответствующими органами материалов, руководитель аппарата докладывает об этом акиму или лицу, его замещающему. Ответственность за несвоевременное представление материалов возлагается на первых руководителей соответствующих органов. </w:t>
      </w:r>
      <w:r w:rsidRPr="00F90884">
        <w:rPr>
          <w:rFonts w:ascii="Courier New" w:eastAsia="Times New Roman" w:hAnsi="Courier New" w:cs="Courier New"/>
          <w:color w:val="000000"/>
          <w:spacing w:val="2"/>
          <w:sz w:val="20"/>
          <w:szCs w:val="20"/>
          <w:lang w:eastAsia="ru-RU"/>
        </w:rPr>
        <w:br/>
        <w:t>      При проведении заседания акимата по поручению акима в экстренном порядке, материалы по рассматриваемым вопросам могут вноситься в аппарат в день его проведения. </w:t>
      </w:r>
      <w:r w:rsidRPr="00F90884">
        <w:rPr>
          <w:rFonts w:ascii="Courier New" w:eastAsia="Times New Roman" w:hAnsi="Courier New" w:cs="Courier New"/>
          <w:color w:val="000000"/>
          <w:spacing w:val="2"/>
          <w:sz w:val="20"/>
          <w:szCs w:val="20"/>
          <w:lang w:eastAsia="ru-RU"/>
        </w:rPr>
        <w:br/>
      </w:r>
      <w:bookmarkStart w:id="12" w:name="z27"/>
      <w:bookmarkEnd w:id="12"/>
      <w:r w:rsidRPr="00F90884">
        <w:rPr>
          <w:rFonts w:ascii="Courier New" w:eastAsia="Times New Roman" w:hAnsi="Courier New" w:cs="Courier New"/>
          <w:color w:val="000000"/>
          <w:spacing w:val="2"/>
          <w:sz w:val="20"/>
          <w:szCs w:val="20"/>
          <w:lang w:eastAsia="ru-RU"/>
        </w:rPr>
        <w:t>      15. На заседании акимата ведется протокол, в котором указываются присутствующие должностные лица, названия и предмет обсуждаемых вопросов, докладчики и выступающие при обсуждении, основное содержание их выступлений, замечаний и принятые членами акимата постановления. Как правило, ведется стенограмма заседания, вопросы, рассматриваемые на заседаниях, записываются на электронные носители информации. </w:t>
      </w:r>
      <w:r w:rsidRPr="00F90884">
        <w:rPr>
          <w:rFonts w:ascii="Courier New" w:eastAsia="Times New Roman" w:hAnsi="Courier New" w:cs="Courier New"/>
          <w:color w:val="000000"/>
          <w:spacing w:val="2"/>
          <w:sz w:val="20"/>
          <w:szCs w:val="20"/>
          <w:lang w:eastAsia="ru-RU"/>
        </w:rPr>
        <w:br/>
        <w:t>      Решения, принятые на заседании акимата, оформляются протоколом на гербовом бланке на государственном языке (в случае необходимости прикладывается вариант на русском языке) в трехдневный срок со дня завершения заседания соответствующим отделом аппарата, который визируется руководителем аппарата и подписывается председательствовавшим на заседании.</w:t>
      </w:r>
      <w:r w:rsidRPr="00F90884">
        <w:rPr>
          <w:rFonts w:ascii="Courier New" w:eastAsia="Times New Roman" w:hAnsi="Courier New" w:cs="Courier New"/>
          <w:color w:val="000000"/>
          <w:spacing w:val="2"/>
          <w:sz w:val="20"/>
          <w:szCs w:val="20"/>
          <w:lang w:eastAsia="ru-RU"/>
        </w:rPr>
        <w:br/>
        <w:t>      Протоколам заседаний акимата присваиваются порядковые номера на календарный год. Протоколы или выписки из них в день их подписания рассылаются членам акимата, а при необходимости другим органам и должностным лицам, которым на заседаниях даны соответствующие поручения. Перечень рассылки утверждается руководителем аппарата. </w:t>
      </w:r>
      <w:r w:rsidRPr="00F90884">
        <w:rPr>
          <w:rFonts w:ascii="Courier New" w:eastAsia="Times New Roman" w:hAnsi="Courier New" w:cs="Courier New"/>
          <w:color w:val="000000"/>
          <w:spacing w:val="2"/>
          <w:sz w:val="20"/>
          <w:szCs w:val="20"/>
          <w:lang w:eastAsia="ru-RU"/>
        </w:rPr>
        <w:br/>
        <w:t>      Протоколы заседаний акимата (подлинники), а также документы к ним хранятся в аппарате. </w:t>
      </w:r>
      <w:r w:rsidRPr="00F90884">
        <w:rPr>
          <w:rFonts w:ascii="Courier New" w:eastAsia="Times New Roman" w:hAnsi="Courier New" w:cs="Courier New"/>
          <w:color w:val="000000"/>
          <w:spacing w:val="2"/>
          <w:sz w:val="20"/>
          <w:szCs w:val="20"/>
          <w:lang w:eastAsia="ru-RU"/>
        </w:rPr>
        <w:br/>
        <w:t>      Протоколы заседаний акимата и документы к ним по истечению сроков временного хранения сдаются в архив. </w:t>
      </w:r>
      <w:r w:rsidRPr="00F90884">
        <w:rPr>
          <w:rFonts w:ascii="Courier New" w:eastAsia="Times New Roman" w:hAnsi="Courier New" w:cs="Courier New"/>
          <w:color w:val="000000"/>
          <w:spacing w:val="2"/>
          <w:sz w:val="20"/>
          <w:szCs w:val="20"/>
          <w:lang w:eastAsia="ru-RU"/>
        </w:rPr>
        <w:br/>
        <w:t>      </w:t>
      </w:r>
      <w:r w:rsidRPr="00F90884">
        <w:rPr>
          <w:rFonts w:ascii="Courier New" w:eastAsia="Times New Roman" w:hAnsi="Courier New" w:cs="Courier New"/>
          <w:color w:val="FF0000"/>
          <w:spacing w:val="2"/>
          <w:sz w:val="20"/>
          <w:szCs w:val="20"/>
          <w:bdr w:val="none" w:sz="0" w:space="0" w:color="auto" w:frame="1"/>
          <w:lang w:eastAsia="ru-RU"/>
        </w:rPr>
        <w:t>Сноска. Пункт 15 с изменением, внесенным постановлением Правительства РК от 13.09.2010 </w:t>
      </w:r>
      <w:hyperlink r:id="rId17" w:anchor="z9" w:history="1">
        <w:r w:rsidRPr="00F90884">
          <w:rPr>
            <w:rFonts w:ascii="Courier New" w:eastAsia="Times New Roman" w:hAnsi="Courier New" w:cs="Courier New"/>
            <w:color w:val="9A1616"/>
            <w:spacing w:val="2"/>
            <w:sz w:val="20"/>
            <w:szCs w:val="20"/>
            <w:u w:val="single"/>
            <w:lang w:eastAsia="ru-RU"/>
          </w:rPr>
          <w:t>№ 931</w:t>
        </w:r>
      </w:hyperlink>
      <w:r w:rsidRPr="00F90884">
        <w:rPr>
          <w:rFonts w:ascii="Courier New" w:eastAsia="Times New Roman" w:hAnsi="Courier New" w:cs="Courier New"/>
          <w:color w:val="FF0000"/>
          <w:spacing w:val="2"/>
          <w:sz w:val="20"/>
          <w:szCs w:val="20"/>
          <w:bdr w:val="none" w:sz="0" w:space="0" w:color="auto" w:frame="1"/>
          <w:lang w:eastAsia="ru-RU"/>
        </w:rPr>
        <w:t>.</w:t>
      </w:r>
    </w:p>
    <w:p w:rsidR="00F90884" w:rsidRPr="00F90884" w:rsidRDefault="00F90884" w:rsidP="00F9088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90884">
        <w:rPr>
          <w:rFonts w:ascii="Courier New" w:eastAsia="Times New Roman" w:hAnsi="Courier New" w:cs="Courier New"/>
          <w:color w:val="1E1E1E"/>
          <w:sz w:val="32"/>
          <w:szCs w:val="32"/>
          <w:lang w:eastAsia="ru-RU"/>
        </w:rPr>
        <w:t>4. Порядок подготовки и оформления проектов </w:t>
      </w:r>
      <w:r w:rsidRPr="00F90884">
        <w:rPr>
          <w:rFonts w:ascii="Courier New" w:eastAsia="Times New Roman" w:hAnsi="Courier New" w:cs="Courier New"/>
          <w:color w:val="1E1E1E"/>
          <w:sz w:val="32"/>
          <w:szCs w:val="32"/>
          <w:lang w:eastAsia="ru-RU"/>
        </w:rPr>
        <w:br/>
        <w:t>актов акимата и акима</w:t>
      </w:r>
    </w:p>
    <w:p w:rsidR="00F90884" w:rsidRPr="00F90884" w:rsidRDefault="00F90884" w:rsidP="00F9088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90884">
        <w:rPr>
          <w:rFonts w:ascii="Courier New" w:eastAsia="Times New Roman" w:hAnsi="Courier New" w:cs="Courier New"/>
          <w:color w:val="000000"/>
          <w:spacing w:val="2"/>
          <w:sz w:val="20"/>
          <w:szCs w:val="20"/>
          <w:lang w:eastAsia="ru-RU"/>
        </w:rPr>
        <w:t>      16. Предложения в адрес акимата для принятия им соответствующего решения вносятся исполнительными органами в следующих случаях: </w:t>
      </w:r>
      <w:r w:rsidRPr="00F90884">
        <w:rPr>
          <w:rFonts w:ascii="Courier New" w:eastAsia="Times New Roman" w:hAnsi="Courier New" w:cs="Courier New"/>
          <w:color w:val="000000"/>
          <w:spacing w:val="2"/>
          <w:sz w:val="20"/>
          <w:szCs w:val="20"/>
          <w:lang w:eastAsia="ru-RU"/>
        </w:rPr>
        <w:br/>
        <w:t>      1) когда решение вопроса входит в компетенцию акимата; </w:t>
      </w:r>
      <w:r w:rsidRPr="00F90884">
        <w:rPr>
          <w:rFonts w:ascii="Courier New" w:eastAsia="Times New Roman" w:hAnsi="Courier New" w:cs="Courier New"/>
          <w:color w:val="000000"/>
          <w:spacing w:val="2"/>
          <w:sz w:val="20"/>
          <w:szCs w:val="20"/>
          <w:lang w:eastAsia="ru-RU"/>
        </w:rPr>
        <w:br/>
        <w:t>      2) при возникновении разногласий между местными исполнительными органами; </w:t>
      </w:r>
      <w:r w:rsidRPr="00F90884">
        <w:rPr>
          <w:rFonts w:ascii="Courier New" w:eastAsia="Times New Roman" w:hAnsi="Courier New" w:cs="Courier New"/>
          <w:color w:val="000000"/>
          <w:spacing w:val="2"/>
          <w:sz w:val="20"/>
          <w:szCs w:val="20"/>
          <w:lang w:eastAsia="ru-RU"/>
        </w:rPr>
        <w:br/>
        <w:t>      3) когда решение вопроса требует координации деятельности местных исполнительных органов и территориальных подразделений центральных исполнительных органов. </w:t>
      </w:r>
      <w:r w:rsidRPr="00F90884">
        <w:rPr>
          <w:rFonts w:ascii="Courier New" w:eastAsia="Times New Roman" w:hAnsi="Courier New" w:cs="Courier New"/>
          <w:color w:val="000000"/>
          <w:spacing w:val="2"/>
          <w:sz w:val="20"/>
          <w:szCs w:val="20"/>
          <w:lang w:eastAsia="ru-RU"/>
        </w:rPr>
        <w:br/>
      </w:r>
      <w:bookmarkStart w:id="13" w:name="z29"/>
      <w:bookmarkEnd w:id="13"/>
      <w:r w:rsidRPr="00F90884">
        <w:rPr>
          <w:rFonts w:ascii="Courier New" w:eastAsia="Times New Roman" w:hAnsi="Courier New" w:cs="Courier New"/>
          <w:color w:val="000000"/>
          <w:spacing w:val="2"/>
          <w:sz w:val="20"/>
          <w:szCs w:val="20"/>
          <w:lang w:eastAsia="ru-RU"/>
        </w:rPr>
        <w:t>      17. Подготовка проектов постановлений акимата, решений и распоряжений акима (далее - проекты) осуществляется аппаратом и местными исполнительными органами в соответствии с Законами Республики Казахстан "</w:t>
      </w:r>
      <w:hyperlink r:id="rId18" w:anchor="z101" w:history="1">
        <w:r w:rsidRPr="00F90884">
          <w:rPr>
            <w:rFonts w:ascii="Courier New" w:eastAsia="Times New Roman" w:hAnsi="Courier New" w:cs="Courier New"/>
            <w:color w:val="9A1616"/>
            <w:spacing w:val="2"/>
            <w:sz w:val="20"/>
            <w:szCs w:val="20"/>
            <w:u w:val="single"/>
            <w:lang w:eastAsia="ru-RU"/>
          </w:rPr>
          <w:t>О нормативных правовых актах</w:t>
        </w:r>
      </w:hyperlink>
      <w:r w:rsidRPr="00F90884">
        <w:rPr>
          <w:rFonts w:ascii="Courier New" w:eastAsia="Times New Roman" w:hAnsi="Courier New" w:cs="Courier New"/>
          <w:color w:val="000000"/>
          <w:spacing w:val="2"/>
          <w:sz w:val="20"/>
          <w:szCs w:val="20"/>
          <w:lang w:eastAsia="ru-RU"/>
        </w:rPr>
        <w:t>", "</w:t>
      </w:r>
      <w:hyperlink r:id="rId19" w:anchor="z11" w:history="1">
        <w:r w:rsidRPr="00F90884">
          <w:rPr>
            <w:rFonts w:ascii="Courier New" w:eastAsia="Times New Roman" w:hAnsi="Courier New" w:cs="Courier New"/>
            <w:color w:val="9A1616"/>
            <w:spacing w:val="2"/>
            <w:sz w:val="20"/>
            <w:szCs w:val="20"/>
            <w:u w:val="single"/>
            <w:lang w:eastAsia="ru-RU"/>
          </w:rPr>
          <w:t>Об административных процедурах</w:t>
        </w:r>
      </w:hyperlink>
      <w:r w:rsidRPr="00F90884">
        <w:rPr>
          <w:rFonts w:ascii="Courier New" w:eastAsia="Times New Roman" w:hAnsi="Courier New" w:cs="Courier New"/>
          <w:color w:val="000000"/>
          <w:spacing w:val="2"/>
          <w:sz w:val="20"/>
          <w:szCs w:val="20"/>
          <w:lang w:eastAsia="ru-RU"/>
        </w:rPr>
        <w:t>" и настоящим Регламентом. </w:t>
      </w:r>
      <w:hyperlink r:id="rId20" w:anchor="z44" w:history="1">
        <w:r w:rsidRPr="00F90884">
          <w:rPr>
            <w:rFonts w:ascii="Courier New" w:eastAsia="Times New Roman" w:hAnsi="Courier New" w:cs="Courier New"/>
            <w:color w:val="9A1616"/>
            <w:spacing w:val="2"/>
            <w:sz w:val="20"/>
            <w:szCs w:val="20"/>
            <w:u w:val="single"/>
            <w:lang w:eastAsia="ru-RU"/>
          </w:rPr>
          <w:t>Z010148</w:t>
        </w:r>
      </w:hyperlink>
      <w:r w:rsidRPr="00F90884">
        <w:rPr>
          <w:rFonts w:ascii="Courier New" w:eastAsia="Times New Roman" w:hAnsi="Courier New" w:cs="Courier New"/>
          <w:color w:val="000000"/>
          <w:spacing w:val="2"/>
          <w:sz w:val="20"/>
          <w:szCs w:val="20"/>
          <w:lang w:eastAsia="ru-RU"/>
        </w:rPr>
        <w:br/>
        <w:t>      Проекты представляются на государственном и русском языках, согласованные с заинтересованными органами, подписанные первыми руководителями или лицами, их замещающими. </w:t>
      </w:r>
      <w:r w:rsidRPr="00F90884">
        <w:rPr>
          <w:rFonts w:ascii="Courier New" w:eastAsia="Times New Roman" w:hAnsi="Courier New" w:cs="Courier New"/>
          <w:color w:val="000000"/>
          <w:spacing w:val="2"/>
          <w:sz w:val="20"/>
          <w:szCs w:val="20"/>
          <w:lang w:eastAsia="ru-RU"/>
        </w:rPr>
        <w:br/>
        <w:t>      При наличии согласования "с замечаниями" к проекту прикладывается справка с необходимыми пояснениями о разногласиях подписанная первым руководителем или лицом его замещающим. </w:t>
      </w:r>
      <w:r w:rsidRPr="00F90884">
        <w:rPr>
          <w:rFonts w:ascii="Courier New" w:eastAsia="Times New Roman" w:hAnsi="Courier New" w:cs="Courier New"/>
          <w:color w:val="000000"/>
          <w:spacing w:val="2"/>
          <w:sz w:val="20"/>
          <w:szCs w:val="20"/>
          <w:lang w:eastAsia="ru-RU"/>
        </w:rPr>
        <w:br/>
        <w:t>      При возникновении разногласий между органами, участвующими в разработке проектов, заместителем акима, в чью компетенцию входит предмет рассматриваемых вопросов, руководителем аппарата либо его заместителем могут созываться совещания, результаты которых оформляются протоколами. </w:t>
      </w:r>
      <w:r w:rsidRPr="00F90884">
        <w:rPr>
          <w:rFonts w:ascii="Courier New" w:eastAsia="Times New Roman" w:hAnsi="Courier New" w:cs="Courier New"/>
          <w:color w:val="000000"/>
          <w:spacing w:val="2"/>
          <w:sz w:val="20"/>
          <w:szCs w:val="20"/>
          <w:lang w:eastAsia="ru-RU"/>
        </w:rPr>
        <w:br/>
        <w:t>      При устранении разногласий соответствующий орган дорабатывает в установленный срок проект и представляет его на подписание. В случае недостижения согласия по обсуждаемому вопросу заместитель акима, руководитель аппарата информирует об этом акима либо лицо, его замещающее, для принятия окончательного решения. </w:t>
      </w:r>
      <w:r w:rsidRPr="00F90884">
        <w:rPr>
          <w:rFonts w:ascii="Courier New" w:eastAsia="Times New Roman" w:hAnsi="Courier New" w:cs="Courier New"/>
          <w:color w:val="000000"/>
          <w:spacing w:val="2"/>
          <w:sz w:val="20"/>
          <w:szCs w:val="20"/>
          <w:lang w:eastAsia="ru-RU"/>
        </w:rPr>
        <w:br/>
      </w:r>
      <w:bookmarkStart w:id="14" w:name="z30"/>
      <w:bookmarkEnd w:id="14"/>
      <w:r w:rsidRPr="00F90884">
        <w:rPr>
          <w:rFonts w:ascii="Courier New" w:eastAsia="Times New Roman" w:hAnsi="Courier New" w:cs="Courier New"/>
          <w:color w:val="000000"/>
          <w:spacing w:val="2"/>
          <w:sz w:val="20"/>
          <w:szCs w:val="20"/>
          <w:lang w:eastAsia="ru-RU"/>
        </w:rPr>
        <w:t>      18. Персональную ответственность за своевременную, качественную разработку и представление проектов в акимат в установленные сроки, а также за аутентичность текстов проектов на государственном и русском языках несет первый руководитель органа, осуществляющего его разработку. </w:t>
      </w:r>
      <w:r w:rsidRPr="00F90884">
        <w:rPr>
          <w:rFonts w:ascii="Courier New" w:eastAsia="Times New Roman" w:hAnsi="Courier New" w:cs="Courier New"/>
          <w:color w:val="000000"/>
          <w:spacing w:val="2"/>
          <w:sz w:val="20"/>
          <w:szCs w:val="20"/>
          <w:lang w:eastAsia="ru-RU"/>
        </w:rPr>
        <w:br/>
      </w:r>
      <w:bookmarkStart w:id="15" w:name="z31"/>
      <w:bookmarkEnd w:id="15"/>
      <w:r w:rsidRPr="00F90884">
        <w:rPr>
          <w:rFonts w:ascii="Courier New" w:eastAsia="Times New Roman" w:hAnsi="Courier New" w:cs="Courier New"/>
          <w:color w:val="000000"/>
          <w:spacing w:val="2"/>
          <w:sz w:val="20"/>
          <w:szCs w:val="20"/>
          <w:lang w:eastAsia="ru-RU"/>
        </w:rPr>
        <w:t>      19. Проекты в обязательном порядке согласовываются: </w:t>
      </w:r>
      <w:r w:rsidRPr="00F90884">
        <w:rPr>
          <w:rFonts w:ascii="Courier New" w:eastAsia="Times New Roman" w:hAnsi="Courier New" w:cs="Courier New"/>
          <w:color w:val="000000"/>
          <w:spacing w:val="2"/>
          <w:sz w:val="20"/>
          <w:szCs w:val="20"/>
          <w:lang w:eastAsia="ru-RU"/>
        </w:rPr>
        <w:br/>
        <w:t>      1) с заинтересованными, в силу их компетенции, исполнительными органами, при этом, такая заинтересованность в согласовании проекта устанавливается исходя из предмета рассматриваемых вопросов; </w:t>
      </w:r>
      <w:r w:rsidRPr="00F90884">
        <w:rPr>
          <w:rFonts w:ascii="Courier New" w:eastAsia="Times New Roman" w:hAnsi="Courier New" w:cs="Courier New"/>
          <w:color w:val="000000"/>
          <w:spacing w:val="2"/>
          <w:sz w:val="20"/>
          <w:szCs w:val="20"/>
          <w:lang w:eastAsia="ru-RU"/>
        </w:rPr>
        <w:br/>
        <w:t>      2) с соответствующим исполнительным органом в области финансов - по вопросам финансовой целесообразности и обеспеченности проекта финансированием; </w:t>
      </w:r>
      <w:r w:rsidRPr="00F90884">
        <w:rPr>
          <w:rFonts w:ascii="Courier New" w:eastAsia="Times New Roman" w:hAnsi="Courier New" w:cs="Courier New"/>
          <w:color w:val="000000"/>
          <w:spacing w:val="2"/>
          <w:sz w:val="20"/>
          <w:szCs w:val="20"/>
          <w:lang w:eastAsia="ru-RU"/>
        </w:rPr>
        <w:br/>
        <w:t>      3) с соответствующим исполнительным органом в области экономики - по вопросам экономической целесообразности и соответствия планам и программам экономического и социального развития страны и региона. </w:t>
      </w:r>
      <w:r w:rsidRPr="00F90884">
        <w:rPr>
          <w:rFonts w:ascii="Courier New" w:eastAsia="Times New Roman" w:hAnsi="Courier New" w:cs="Courier New"/>
          <w:color w:val="000000"/>
          <w:spacing w:val="2"/>
          <w:sz w:val="20"/>
          <w:szCs w:val="20"/>
          <w:lang w:eastAsia="ru-RU"/>
        </w:rPr>
        <w:br/>
      </w:r>
      <w:bookmarkStart w:id="16" w:name="z32"/>
      <w:bookmarkEnd w:id="16"/>
      <w:r w:rsidRPr="00F90884">
        <w:rPr>
          <w:rFonts w:ascii="Courier New" w:eastAsia="Times New Roman" w:hAnsi="Courier New" w:cs="Courier New"/>
          <w:color w:val="000000"/>
          <w:spacing w:val="2"/>
          <w:sz w:val="20"/>
          <w:szCs w:val="20"/>
          <w:lang w:eastAsia="ru-RU"/>
        </w:rPr>
        <w:t>      20. Разработчик проекта одновременно направляет на согласование копии проекта всем заинтересованным исполнительным органам. </w:t>
      </w:r>
      <w:r w:rsidRPr="00F90884">
        <w:rPr>
          <w:rFonts w:ascii="Courier New" w:eastAsia="Times New Roman" w:hAnsi="Courier New" w:cs="Courier New"/>
          <w:color w:val="000000"/>
          <w:spacing w:val="2"/>
          <w:sz w:val="20"/>
          <w:szCs w:val="20"/>
          <w:lang w:eastAsia="ru-RU"/>
        </w:rPr>
        <w:br/>
        <w:t>      Срок согласования в исполнительных органах при этом исчисляется одновременно и не должен превышать 3 рабочих дней с момента поступления и регистрации проектов. </w:t>
      </w:r>
      <w:r w:rsidRPr="00F90884">
        <w:rPr>
          <w:rFonts w:ascii="Courier New" w:eastAsia="Times New Roman" w:hAnsi="Courier New" w:cs="Courier New"/>
          <w:color w:val="000000"/>
          <w:spacing w:val="2"/>
          <w:sz w:val="20"/>
          <w:szCs w:val="20"/>
          <w:lang w:eastAsia="ru-RU"/>
        </w:rPr>
        <w:br/>
        <w:t>      Аким, заместители акима и руководитель аппарата могут устанавливать иные сроки согласования. </w:t>
      </w:r>
      <w:r w:rsidRPr="00F90884">
        <w:rPr>
          <w:rFonts w:ascii="Courier New" w:eastAsia="Times New Roman" w:hAnsi="Courier New" w:cs="Courier New"/>
          <w:color w:val="000000"/>
          <w:spacing w:val="2"/>
          <w:sz w:val="20"/>
          <w:szCs w:val="20"/>
          <w:lang w:eastAsia="ru-RU"/>
        </w:rPr>
        <w:br/>
        <w:t>      В целях более оперативного принятия решения по поручениям акима, заместителей акима, проект может быть завизирован руководителями исполнительных органов или должностными лицами (по должности не ниже заместителей руководителя) на совещании (заседании). При этом указанные должностные лица о произведенном ими визировании проекта докладывают первому руководителю соответствующего исполнительного органа. </w:t>
      </w:r>
      <w:r w:rsidRPr="00F90884">
        <w:rPr>
          <w:rFonts w:ascii="Courier New" w:eastAsia="Times New Roman" w:hAnsi="Courier New" w:cs="Courier New"/>
          <w:color w:val="000000"/>
          <w:spacing w:val="2"/>
          <w:sz w:val="20"/>
          <w:szCs w:val="20"/>
          <w:lang w:eastAsia="ru-RU"/>
        </w:rPr>
        <w:br/>
        <w:t>      При получении копии проекта на согласование, исполнительные органы не должны требовать предварительного визирования проекта другими заинтересованными органами, а также отказывать в согласовании по другим формальным признакам. </w:t>
      </w:r>
      <w:r w:rsidRPr="00F90884">
        <w:rPr>
          <w:rFonts w:ascii="Courier New" w:eastAsia="Times New Roman" w:hAnsi="Courier New" w:cs="Courier New"/>
          <w:color w:val="000000"/>
          <w:spacing w:val="2"/>
          <w:sz w:val="20"/>
          <w:szCs w:val="20"/>
          <w:lang w:eastAsia="ru-RU"/>
        </w:rPr>
        <w:br/>
      </w:r>
      <w:bookmarkStart w:id="17" w:name="z33"/>
      <w:bookmarkEnd w:id="17"/>
      <w:r w:rsidRPr="00F90884">
        <w:rPr>
          <w:rFonts w:ascii="Courier New" w:eastAsia="Times New Roman" w:hAnsi="Courier New" w:cs="Courier New"/>
          <w:color w:val="000000"/>
          <w:spacing w:val="2"/>
          <w:sz w:val="20"/>
          <w:szCs w:val="20"/>
          <w:lang w:eastAsia="ru-RU"/>
        </w:rPr>
        <w:t>      21. По итогам рассмотрения проекта согласующий орган должен представить разработчику за подписью первого руководителя либо лица, его замещающего, один из следующих вариантов ответа: </w:t>
      </w:r>
      <w:r w:rsidRPr="00F90884">
        <w:rPr>
          <w:rFonts w:ascii="Courier New" w:eastAsia="Times New Roman" w:hAnsi="Courier New" w:cs="Courier New"/>
          <w:color w:val="000000"/>
          <w:spacing w:val="2"/>
          <w:sz w:val="20"/>
          <w:szCs w:val="20"/>
          <w:lang w:eastAsia="ru-RU"/>
        </w:rPr>
        <w:br/>
        <w:t>      1) проект согласован без замечаний (виза на проекте); </w:t>
      </w:r>
      <w:r w:rsidRPr="00F90884">
        <w:rPr>
          <w:rFonts w:ascii="Courier New" w:eastAsia="Times New Roman" w:hAnsi="Courier New" w:cs="Courier New"/>
          <w:color w:val="000000"/>
          <w:spacing w:val="2"/>
          <w:sz w:val="20"/>
          <w:szCs w:val="20"/>
          <w:lang w:eastAsia="ru-RU"/>
        </w:rPr>
        <w:br/>
        <w:t>      2) проект согласован с замечаниями (виза на проекте с замечаниями, которые должны быть приложены); </w:t>
      </w:r>
      <w:r w:rsidRPr="00F90884">
        <w:rPr>
          <w:rFonts w:ascii="Courier New" w:eastAsia="Times New Roman" w:hAnsi="Courier New" w:cs="Courier New"/>
          <w:color w:val="000000"/>
          <w:spacing w:val="2"/>
          <w:sz w:val="20"/>
          <w:szCs w:val="20"/>
          <w:lang w:eastAsia="ru-RU"/>
        </w:rPr>
        <w:br/>
        <w:t>      3) в согласовании проекта отказано (прилагается мотивированный отказ). </w:t>
      </w:r>
      <w:r w:rsidRPr="00F90884">
        <w:rPr>
          <w:rFonts w:ascii="Courier New" w:eastAsia="Times New Roman" w:hAnsi="Courier New" w:cs="Courier New"/>
          <w:color w:val="000000"/>
          <w:spacing w:val="2"/>
          <w:sz w:val="20"/>
          <w:szCs w:val="20"/>
          <w:lang w:eastAsia="ru-RU"/>
        </w:rPr>
        <w:br/>
      </w:r>
      <w:bookmarkStart w:id="18" w:name="z34"/>
      <w:bookmarkEnd w:id="18"/>
      <w:r w:rsidRPr="00F90884">
        <w:rPr>
          <w:rFonts w:ascii="Courier New" w:eastAsia="Times New Roman" w:hAnsi="Courier New" w:cs="Courier New"/>
          <w:color w:val="000000"/>
          <w:spacing w:val="2"/>
          <w:sz w:val="20"/>
          <w:szCs w:val="20"/>
          <w:lang w:eastAsia="ru-RU"/>
        </w:rPr>
        <w:t>      22. По окончании сроков согласования разработчик проекта сводит все предложения (устраняет замечания) заинтересованных органов в окончательный вариант проекта. При этом, в процессе подготовки окончательного варианта разработчик в обязательном порядке устраняет замечания исполнительных органов, с которыми он согласился. </w:t>
      </w:r>
      <w:r w:rsidRPr="00F90884">
        <w:rPr>
          <w:rFonts w:ascii="Courier New" w:eastAsia="Times New Roman" w:hAnsi="Courier New" w:cs="Courier New"/>
          <w:color w:val="000000"/>
          <w:spacing w:val="2"/>
          <w:sz w:val="20"/>
          <w:szCs w:val="20"/>
          <w:lang w:eastAsia="ru-RU"/>
        </w:rPr>
        <w:br/>
        <w:t>      Разработчик проекта при внесении проекта в аппарат в обязательном порядке указывает в пояснительной записке причины отсутствия визы органа, чьи интересы затрагиваются данным проектом (при наличии такого факта), при этом, к внесенным материалам прилагается копия документа, подтверждающего внесение его в соответствующий орган для согласования. В случае отсутствия такого подтверждения, проект может считаться не направленным в заинтересованный орган на согласование. </w:t>
      </w:r>
      <w:r w:rsidRPr="00F90884">
        <w:rPr>
          <w:rFonts w:ascii="Courier New" w:eastAsia="Times New Roman" w:hAnsi="Courier New" w:cs="Courier New"/>
          <w:color w:val="000000"/>
          <w:spacing w:val="2"/>
          <w:sz w:val="20"/>
          <w:szCs w:val="20"/>
          <w:lang w:eastAsia="ru-RU"/>
        </w:rPr>
        <w:br/>
        <w:t>      При необходимости по указанию акима, заместителя акима или руководителя аппарата проект может быть направлен на дополнительное согласование. </w:t>
      </w:r>
      <w:r w:rsidRPr="00F90884">
        <w:rPr>
          <w:rFonts w:ascii="Courier New" w:eastAsia="Times New Roman" w:hAnsi="Courier New" w:cs="Courier New"/>
          <w:color w:val="000000"/>
          <w:spacing w:val="2"/>
          <w:sz w:val="20"/>
          <w:szCs w:val="20"/>
          <w:lang w:eastAsia="ru-RU"/>
        </w:rPr>
        <w:br/>
      </w:r>
      <w:bookmarkStart w:id="19" w:name="z35"/>
      <w:bookmarkEnd w:id="19"/>
      <w:r w:rsidRPr="00F90884">
        <w:rPr>
          <w:rFonts w:ascii="Courier New" w:eastAsia="Times New Roman" w:hAnsi="Courier New" w:cs="Courier New"/>
          <w:color w:val="000000"/>
          <w:spacing w:val="2"/>
          <w:sz w:val="20"/>
          <w:szCs w:val="20"/>
          <w:lang w:eastAsia="ru-RU"/>
        </w:rPr>
        <w:t>      23. К проекту разработчиком в обязательном порядке прилагается пояснительная записка с обоснованием необходимости принятия данного проекта, социально-экономических последствий, в случае его принятия, предполагаемые финансовые затраты, связанные с его реализацией, а также сведения о том, какие акты акимата и акима ранее были приняты по данному вопросу, и как они исполнялись. </w:t>
      </w:r>
      <w:r w:rsidRPr="00F90884">
        <w:rPr>
          <w:rFonts w:ascii="Courier New" w:eastAsia="Times New Roman" w:hAnsi="Courier New" w:cs="Courier New"/>
          <w:color w:val="000000"/>
          <w:spacing w:val="2"/>
          <w:sz w:val="20"/>
          <w:szCs w:val="20"/>
          <w:lang w:eastAsia="ru-RU"/>
        </w:rPr>
        <w:br/>
        <w:t>      Если проекты актов носят нормативный характер и/или затрагивают социально-экономические вопросы, разработчик в пояснительной записке обязан указать конкретные цели, сроки ожидаемых результатов и предполагаемую эффективность вносимых предложений. В случае принятия акиматом или акимом данных актов, разработчик, по итогам их реализации, должен представить краткий отчет о результатах их действия в соответствии с установленными в актах сроками. </w:t>
      </w:r>
      <w:r w:rsidRPr="00F90884">
        <w:rPr>
          <w:rFonts w:ascii="Courier New" w:eastAsia="Times New Roman" w:hAnsi="Courier New" w:cs="Courier New"/>
          <w:color w:val="000000"/>
          <w:spacing w:val="2"/>
          <w:sz w:val="20"/>
          <w:szCs w:val="20"/>
          <w:lang w:eastAsia="ru-RU"/>
        </w:rPr>
        <w:br/>
        <w:t>      Проекты объемом более двух листов и приложения к проектам должны быть полистно парафированы руководителем государственного органа-разработчика проекта. </w:t>
      </w:r>
      <w:r w:rsidRPr="00F90884">
        <w:rPr>
          <w:rFonts w:ascii="Courier New" w:eastAsia="Times New Roman" w:hAnsi="Courier New" w:cs="Courier New"/>
          <w:color w:val="000000"/>
          <w:spacing w:val="2"/>
          <w:sz w:val="20"/>
          <w:szCs w:val="20"/>
          <w:lang w:eastAsia="ru-RU"/>
        </w:rPr>
        <w:br/>
      </w:r>
      <w:bookmarkStart w:id="20" w:name="z36"/>
      <w:bookmarkEnd w:id="20"/>
      <w:r w:rsidRPr="00F90884">
        <w:rPr>
          <w:rFonts w:ascii="Courier New" w:eastAsia="Times New Roman" w:hAnsi="Courier New" w:cs="Courier New"/>
          <w:color w:val="000000"/>
          <w:spacing w:val="2"/>
          <w:sz w:val="20"/>
          <w:szCs w:val="20"/>
          <w:lang w:eastAsia="ru-RU"/>
        </w:rPr>
        <w:t>      24. Разработчик проекта одновременно в проекте предусматривает нормы по приведению постановлений акимата и/или решений и распоряжений акима в соответствие с принимаемым актом и/или предусматривает поручение о соответствующем их приведении с установлением конкретных сроков. </w:t>
      </w:r>
      <w:r w:rsidRPr="00F90884">
        <w:rPr>
          <w:rFonts w:ascii="Courier New" w:eastAsia="Times New Roman" w:hAnsi="Courier New" w:cs="Courier New"/>
          <w:color w:val="000000"/>
          <w:spacing w:val="2"/>
          <w:sz w:val="20"/>
          <w:szCs w:val="20"/>
          <w:lang w:eastAsia="ru-RU"/>
        </w:rPr>
        <w:br/>
      </w:r>
      <w:bookmarkStart w:id="21" w:name="z37"/>
      <w:bookmarkEnd w:id="21"/>
      <w:r w:rsidRPr="00F90884">
        <w:rPr>
          <w:rFonts w:ascii="Courier New" w:eastAsia="Times New Roman" w:hAnsi="Courier New" w:cs="Courier New"/>
          <w:color w:val="000000"/>
          <w:spacing w:val="2"/>
          <w:sz w:val="20"/>
          <w:szCs w:val="20"/>
          <w:lang w:eastAsia="ru-RU"/>
        </w:rPr>
        <w:t>      25. Разработанный (доработанный) проект (с соответствующими материалами к нему) вносится в аппарат для проведения экспертизы и подготовки заключения (далее - экспертиза) по проекту. </w:t>
      </w:r>
      <w:r w:rsidRPr="00F90884">
        <w:rPr>
          <w:rFonts w:ascii="Courier New" w:eastAsia="Times New Roman" w:hAnsi="Courier New" w:cs="Courier New"/>
          <w:color w:val="000000"/>
          <w:spacing w:val="2"/>
          <w:sz w:val="20"/>
          <w:szCs w:val="20"/>
          <w:lang w:eastAsia="ru-RU"/>
        </w:rPr>
        <w:br/>
        <w:t>      Перед регистрацией в аппарате проект проверяется на соответствие требованиям делопроизводства. </w:t>
      </w:r>
      <w:r w:rsidRPr="00F90884">
        <w:rPr>
          <w:rFonts w:ascii="Courier New" w:eastAsia="Times New Roman" w:hAnsi="Courier New" w:cs="Courier New"/>
          <w:color w:val="000000"/>
          <w:spacing w:val="2"/>
          <w:sz w:val="20"/>
          <w:szCs w:val="20"/>
          <w:lang w:eastAsia="ru-RU"/>
        </w:rPr>
        <w:br/>
        <w:t>      При наличии замечаний о несоответствии проекта требованиям делопроизводства, аппарат до регистрации проекта вправе его возвратить разработчику. </w:t>
      </w:r>
      <w:r w:rsidRPr="00F90884">
        <w:rPr>
          <w:rFonts w:ascii="Courier New" w:eastAsia="Times New Roman" w:hAnsi="Courier New" w:cs="Courier New"/>
          <w:color w:val="000000"/>
          <w:spacing w:val="2"/>
          <w:sz w:val="20"/>
          <w:szCs w:val="20"/>
          <w:lang w:eastAsia="ru-RU"/>
        </w:rPr>
        <w:br/>
        <w:t>      После регистрации проект в аппарате проверяется на аутентичность его текстов на государственном и русском языках и проходит экспертизу. Срок проведения экспертизы проекта не должен превышать 3 рабочих дней с даты регистрации проекта в аппарате. </w:t>
      </w:r>
      <w:r w:rsidRPr="00F90884">
        <w:rPr>
          <w:rFonts w:ascii="Courier New" w:eastAsia="Times New Roman" w:hAnsi="Courier New" w:cs="Courier New"/>
          <w:color w:val="000000"/>
          <w:spacing w:val="2"/>
          <w:sz w:val="20"/>
          <w:szCs w:val="20"/>
          <w:lang w:eastAsia="ru-RU"/>
        </w:rPr>
        <w:br/>
        <w:t>      Аппарат в ходе проверки на аутентичность его текстов, проведения экспертизы или по ее результатам вправе возвратить проект разработчику на доработку по основаниям: </w:t>
      </w:r>
      <w:r w:rsidRPr="00F90884">
        <w:rPr>
          <w:rFonts w:ascii="Courier New" w:eastAsia="Times New Roman" w:hAnsi="Courier New" w:cs="Courier New"/>
          <w:color w:val="000000"/>
          <w:spacing w:val="2"/>
          <w:sz w:val="20"/>
          <w:szCs w:val="20"/>
          <w:lang w:eastAsia="ru-RU"/>
        </w:rPr>
        <w:br/>
        <w:t>      1) неаутентичности текстов проекта на государственном и русском языках; </w:t>
      </w:r>
      <w:r w:rsidRPr="00F90884">
        <w:rPr>
          <w:rFonts w:ascii="Courier New" w:eastAsia="Times New Roman" w:hAnsi="Courier New" w:cs="Courier New"/>
          <w:color w:val="000000"/>
          <w:spacing w:val="2"/>
          <w:sz w:val="20"/>
          <w:szCs w:val="20"/>
          <w:lang w:eastAsia="ru-RU"/>
        </w:rPr>
        <w:br/>
        <w:t>      2) несоответствия его законодательству Республики Казахстан; </w:t>
      </w:r>
      <w:r w:rsidRPr="00F90884">
        <w:rPr>
          <w:rFonts w:ascii="Courier New" w:eastAsia="Times New Roman" w:hAnsi="Courier New" w:cs="Courier New"/>
          <w:color w:val="000000"/>
          <w:spacing w:val="2"/>
          <w:sz w:val="20"/>
          <w:szCs w:val="20"/>
          <w:lang w:eastAsia="ru-RU"/>
        </w:rPr>
        <w:br/>
        <w:t>      3) представления с нарушением требований настоящего Регламента. </w:t>
      </w:r>
      <w:r w:rsidRPr="00F90884">
        <w:rPr>
          <w:rFonts w:ascii="Courier New" w:eastAsia="Times New Roman" w:hAnsi="Courier New" w:cs="Courier New"/>
          <w:color w:val="000000"/>
          <w:spacing w:val="2"/>
          <w:sz w:val="20"/>
          <w:szCs w:val="20"/>
          <w:lang w:eastAsia="ru-RU"/>
        </w:rPr>
        <w:br/>
        <w:t>      Отрицательное экспертное заключение по другим мотивам не может служить основанием для возврата проекта. </w:t>
      </w:r>
      <w:r w:rsidRPr="00F90884">
        <w:rPr>
          <w:rFonts w:ascii="Courier New" w:eastAsia="Times New Roman" w:hAnsi="Courier New" w:cs="Courier New"/>
          <w:color w:val="000000"/>
          <w:spacing w:val="2"/>
          <w:sz w:val="20"/>
          <w:szCs w:val="20"/>
          <w:lang w:eastAsia="ru-RU"/>
        </w:rPr>
        <w:br/>
      </w:r>
      <w:bookmarkStart w:id="22" w:name="z38"/>
      <w:bookmarkEnd w:id="22"/>
      <w:r w:rsidRPr="00F90884">
        <w:rPr>
          <w:rFonts w:ascii="Courier New" w:eastAsia="Times New Roman" w:hAnsi="Courier New" w:cs="Courier New"/>
          <w:color w:val="000000"/>
          <w:spacing w:val="2"/>
          <w:sz w:val="20"/>
          <w:szCs w:val="20"/>
          <w:lang w:eastAsia="ru-RU"/>
        </w:rPr>
        <w:t>      26. Согласование проектов у заместителей акима осуществляется в соответствии с распределением обязанностей. В случае возникновения у них замечаний содержательного характера, заместители акима при необходимости созывают совещание, результаты которого оформляются протоколом. </w:t>
      </w:r>
      <w:r w:rsidRPr="00F90884">
        <w:rPr>
          <w:rFonts w:ascii="Courier New" w:eastAsia="Times New Roman" w:hAnsi="Courier New" w:cs="Courier New"/>
          <w:color w:val="000000"/>
          <w:spacing w:val="2"/>
          <w:sz w:val="20"/>
          <w:szCs w:val="20"/>
          <w:lang w:eastAsia="ru-RU"/>
        </w:rPr>
        <w:br/>
        <w:t>      После прохождения экспертизы в аппарате проект докладывается руководителем аппарата акиму либо лицу, его замещающему, для принятия по нему решения. </w:t>
      </w:r>
      <w:r w:rsidRPr="00F90884">
        <w:rPr>
          <w:rFonts w:ascii="Courier New" w:eastAsia="Times New Roman" w:hAnsi="Courier New" w:cs="Courier New"/>
          <w:color w:val="000000"/>
          <w:spacing w:val="2"/>
          <w:sz w:val="20"/>
          <w:szCs w:val="20"/>
          <w:lang w:eastAsia="ru-RU"/>
        </w:rPr>
        <w:br/>
      </w:r>
      <w:bookmarkStart w:id="23" w:name="z39"/>
      <w:bookmarkEnd w:id="23"/>
      <w:r w:rsidRPr="00F90884">
        <w:rPr>
          <w:rFonts w:ascii="Courier New" w:eastAsia="Times New Roman" w:hAnsi="Courier New" w:cs="Courier New"/>
          <w:color w:val="000000"/>
          <w:spacing w:val="2"/>
          <w:sz w:val="20"/>
          <w:szCs w:val="20"/>
          <w:lang w:eastAsia="ru-RU"/>
        </w:rPr>
        <w:t>      27. Постановления акимата, решения и распоряжения акима подписываются акимом. Исключается внесение исправлений в подлинники актов после их подписания. </w:t>
      </w:r>
      <w:r w:rsidRPr="00F90884">
        <w:rPr>
          <w:rFonts w:ascii="Courier New" w:eastAsia="Times New Roman" w:hAnsi="Courier New" w:cs="Courier New"/>
          <w:color w:val="000000"/>
          <w:spacing w:val="2"/>
          <w:sz w:val="20"/>
          <w:szCs w:val="20"/>
          <w:lang w:eastAsia="ru-RU"/>
        </w:rPr>
        <w:br/>
      </w:r>
      <w:bookmarkStart w:id="24" w:name="z40"/>
      <w:bookmarkEnd w:id="24"/>
      <w:r w:rsidRPr="00F90884">
        <w:rPr>
          <w:rFonts w:ascii="Courier New" w:eastAsia="Times New Roman" w:hAnsi="Courier New" w:cs="Courier New"/>
          <w:color w:val="000000"/>
          <w:spacing w:val="2"/>
          <w:sz w:val="20"/>
          <w:szCs w:val="20"/>
          <w:lang w:eastAsia="ru-RU"/>
        </w:rPr>
        <w:t>      28. Заверенные копии постановлений акимата, решений и распоряжений акима рассылаются аппаратом в соответствии с утвержденной руководителем аппарата рассылкой. </w:t>
      </w:r>
      <w:r w:rsidRPr="00F90884">
        <w:rPr>
          <w:rFonts w:ascii="Courier New" w:eastAsia="Times New Roman" w:hAnsi="Courier New" w:cs="Courier New"/>
          <w:color w:val="000000"/>
          <w:spacing w:val="2"/>
          <w:sz w:val="20"/>
          <w:szCs w:val="20"/>
          <w:lang w:eastAsia="ru-RU"/>
        </w:rPr>
        <w:br/>
        <w:t>      Акты акимата и акима, подлежащие регистрации в органах юстиции, рассылаются адресатам после регистрации. </w:t>
      </w:r>
      <w:r w:rsidRPr="00F90884">
        <w:rPr>
          <w:rFonts w:ascii="Courier New" w:eastAsia="Times New Roman" w:hAnsi="Courier New" w:cs="Courier New"/>
          <w:color w:val="000000"/>
          <w:spacing w:val="2"/>
          <w:sz w:val="20"/>
          <w:szCs w:val="20"/>
          <w:lang w:eastAsia="ru-RU"/>
        </w:rPr>
        <w:br/>
        <w:t>      Подлинники постановлений акимата, решений и распоряжений акима хранятся в аппарате. </w:t>
      </w:r>
      <w:r w:rsidRPr="00F90884">
        <w:rPr>
          <w:rFonts w:ascii="Courier New" w:eastAsia="Times New Roman" w:hAnsi="Courier New" w:cs="Courier New"/>
          <w:color w:val="000000"/>
          <w:spacing w:val="2"/>
          <w:sz w:val="20"/>
          <w:szCs w:val="20"/>
          <w:lang w:eastAsia="ru-RU"/>
        </w:rPr>
        <w:br/>
        <w:t>      Ответственность за своевременный выпуск и рассылку документов адресатам несет аппарат. </w:t>
      </w:r>
      <w:r w:rsidRPr="00F90884">
        <w:rPr>
          <w:rFonts w:ascii="Courier New" w:eastAsia="Times New Roman" w:hAnsi="Courier New" w:cs="Courier New"/>
          <w:color w:val="000000"/>
          <w:spacing w:val="2"/>
          <w:sz w:val="20"/>
          <w:szCs w:val="20"/>
          <w:lang w:eastAsia="ru-RU"/>
        </w:rPr>
        <w:br/>
      </w:r>
      <w:bookmarkStart w:id="25" w:name="z41"/>
      <w:bookmarkEnd w:id="25"/>
      <w:r w:rsidRPr="00F90884">
        <w:rPr>
          <w:rFonts w:ascii="Courier New" w:eastAsia="Times New Roman" w:hAnsi="Courier New" w:cs="Courier New"/>
          <w:color w:val="000000"/>
          <w:spacing w:val="2"/>
          <w:sz w:val="20"/>
          <w:szCs w:val="20"/>
          <w:lang w:eastAsia="ru-RU"/>
        </w:rPr>
        <w:t>      29. Замена ранее разосланных экземпляров постановлений акимата, решений и распоряжений акима при технических ошибках может быть произведена только с разрешения руководителя аппарата. В этом случае, первоначально разосланные документы должны быть отозваны в аппарат. </w:t>
      </w:r>
      <w:r w:rsidRPr="00F90884">
        <w:rPr>
          <w:rFonts w:ascii="Courier New" w:eastAsia="Times New Roman" w:hAnsi="Courier New" w:cs="Courier New"/>
          <w:color w:val="000000"/>
          <w:spacing w:val="2"/>
          <w:sz w:val="20"/>
          <w:szCs w:val="20"/>
          <w:lang w:eastAsia="ru-RU"/>
        </w:rPr>
        <w:br/>
      </w:r>
      <w:bookmarkStart w:id="26" w:name="z42"/>
      <w:bookmarkEnd w:id="26"/>
      <w:r w:rsidRPr="00F90884">
        <w:rPr>
          <w:rFonts w:ascii="Courier New" w:eastAsia="Times New Roman" w:hAnsi="Courier New" w:cs="Courier New"/>
          <w:color w:val="000000"/>
          <w:spacing w:val="2"/>
          <w:sz w:val="20"/>
          <w:szCs w:val="20"/>
          <w:lang w:eastAsia="ru-RU"/>
        </w:rPr>
        <w:t>      30. Учет, систематизация и ведение контрольных экземпляров принятых акиматом и акимом актов, внесение в них всех текущих изменений и дополнений осуществляется аппаратом. </w:t>
      </w:r>
      <w:r w:rsidRPr="00F90884">
        <w:rPr>
          <w:rFonts w:ascii="Courier New" w:eastAsia="Times New Roman" w:hAnsi="Courier New" w:cs="Courier New"/>
          <w:color w:val="000000"/>
          <w:spacing w:val="2"/>
          <w:sz w:val="20"/>
          <w:szCs w:val="20"/>
          <w:lang w:eastAsia="ru-RU"/>
        </w:rPr>
        <w:br/>
      </w:r>
      <w:bookmarkStart w:id="27" w:name="z43"/>
      <w:bookmarkEnd w:id="27"/>
      <w:r w:rsidRPr="00F90884">
        <w:rPr>
          <w:rFonts w:ascii="Courier New" w:eastAsia="Times New Roman" w:hAnsi="Courier New" w:cs="Courier New"/>
          <w:color w:val="000000"/>
          <w:spacing w:val="2"/>
          <w:sz w:val="20"/>
          <w:szCs w:val="20"/>
          <w:lang w:eastAsia="ru-RU"/>
        </w:rPr>
        <w:t>      31. Акты акимата и (или) акима, носящие общеобязательное значение, касающиеся прав, свобод и обязанностей граждан, подлежат государственной регистрации территориальными органами Министерства юстиции Республики Казахстан и обязательному официальному опубликованию в газетах и иных периодических изданиях, определенных местными исполнительными органами. </w:t>
      </w:r>
      <w:r w:rsidRPr="00F90884">
        <w:rPr>
          <w:rFonts w:ascii="Courier New" w:eastAsia="Times New Roman" w:hAnsi="Courier New" w:cs="Courier New"/>
          <w:color w:val="000000"/>
          <w:spacing w:val="2"/>
          <w:sz w:val="20"/>
          <w:szCs w:val="20"/>
          <w:lang w:eastAsia="ru-RU"/>
        </w:rPr>
        <w:br/>
        <w:t>       </w:t>
      </w:r>
      <w:r w:rsidRPr="00F90884">
        <w:rPr>
          <w:rFonts w:ascii="Courier New" w:eastAsia="Times New Roman" w:hAnsi="Courier New" w:cs="Courier New"/>
          <w:color w:val="FF0000"/>
          <w:spacing w:val="2"/>
          <w:sz w:val="20"/>
          <w:szCs w:val="20"/>
          <w:bdr w:val="none" w:sz="0" w:space="0" w:color="auto" w:frame="1"/>
          <w:lang w:eastAsia="ru-RU"/>
        </w:rPr>
        <w:t>Сноска. Пункт 31 в редакции постановления Правительства РК от 15.05.2009 </w:t>
      </w:r>
      <w:hyperlink r:id="rId21" w:anchor="z5" w:history="1">
        <w:r w:rsidRPr="00F90884">
          <w:rPr>
            <w:rFonts w:ascii="Courier New" w:eastAsia="Times New Roman" w:hAnsi="Courier New" w:cs="Courier New"/>
            <w:color w:val="9A1616"/>
            <w:spacing w:val="2"/>
            <w:sz w:val="20"/>
            <w:szCs w:val="20"/>
            <w:u w:val="single"/>
            <w:lang w:eastAsia="ru-RU"/>
          </w:rPr>
          <w:t>№ 727 </w:t>
        </w:r>
      </w:hyperlink>
      <w:r w:rsidRPr="00F90884">
        <w:rPr>
          <w:rFonts w:ascii="Courier New" w:eastAsia="Times New Roman" w:hAnsi="Courier New" w:cs="Courier New"/>
          <w:color w:val="FF0000"/>
          <w:spacing w:val="2"/>
          <w:sz w:val="20"/>
          <w:szCs w:val="20"/>
          <w:bdr w:val="none" w:sz="0" w:space="0" w:color="auto" w:frame="1"/>
          <w:lang w:eastAsia="ru-RU"/>
        </w:rPr>
        <w:t>. </w:t>
      </w:r>
      <w:r w:rsidRPr="00F90884">
        <w:rPr>
          <w:rFonts w:ascii="Courier New" w:eastAsia="Times New Roman" w:hAnsi="Courier New" w:cs="Courier New"/>
          <w:color w:val="000000"/>
          <w:spacing w:val="2"/>
          <w:sz w:val="20"/>
          <w:szCs w:val="20"/>
          <w:lang w:eastAsia="ru-RU"/>
        </w:rPr>
        <w:br/>
      </w:r>
      <w:bookmarkStart w:id="28" w:name="z44"/>
      <w:bookmarkEnd w:id="28"/>
      <w:r w:rsidRPr="00F90884">
        <w:rPr>
          <w:rFonts w:ascii="Courier New" w:eastAsia="Times New Roman" w:hAnsi="Courier New" w:cs="Courier New"/>
          <w:color w:val="000000"/>
          <w:spacing w:val="2"/>
          <w:sz w:val="20"/>
          <w:szCs w:val="20"/>
          <w:lang w:eastAsia="ru-RU"/>
        </w:rPr>
        <w:t>      32. Направление актов для публикации осуществляется аппаратом. </w:t>
      </w:r>
      <w:r w:rsidRPr="00F90884">
        <w:rPr>
          <w:rFonts w:ascii="Courier New" w:eastAsia="Times New Roman" w:hAnsi="Courier New" w:cs="Courier New"/>
          <w:color w:val="000000"/>
          <w:spacing w:val="2"/>
          <w:sz w:val="20"/>
          <w:szCs w:val="20"/>
          <w:lang w:eastAsia="ru-RU"/>
        </w:rPr>
        <w:br/>
      </w:r>
      <w:bookmarkStart w:id="29" w:name="z45"/>
      <w:bookmarkEnd w:id="29"/>
      <w:r w:rsidRPr="00F90884">
        <w:rPr>
          <w:rFonts w:ascii="Courier New" w:eastAsia="Times New Roman" w:hAnsi="Courier New" w:cs="Courier New"/>
          <w:color w:val="000000"/>
          <w:spacing w:val="2"/>
          <w:sz w:val="20"/>
          <w:szCs w:val="20"/>
          <w:lang w:eastAsia="ru-RU"/>
        </w:rPr>
        <w:t>      33. Предоставление доступа заинтересованным лицам для ознакомления с принятыми акиматом и акимом нормативно правовыми актами, кроме тех, которые содержат государственные секреты или охраняемую законом тайну, является обязательным и осуществляется аппаратом в порядке, определяемом руководителем аппарата.</w:t>
      </w:r>
    </w:p>
    <w:p w:rsidR="00F90884" w:rsidRPr="00F90884" w:rsidRDefault="00F90884" w:rsidP="00F9088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90884">
        <w:rPr>
          <w:rFonts w:ascii="Courier New" w:eastAsia="Times New Roman" w:hAnsi="Courier New" w:cs="Courier New"/>
          <w:color w:val="1E1E1E"/>
          <w:sz w:val="32"/>
          <w:szCs w:val="32"/>
          <w:lang w:eastAsia="ru-RU"/>
        </w:rPr>
        <w:t>5. Порядок организации исполнения законодательных актов, </w:t>
      </w:r>
      <w:r w:rsidRPr="00F90884">
        <w:rPr>
          <w:rFonts w:ascii="Courier New" w:eastAsia="Times New Roman" w:hAnsi="Courier New" w:cs="Courier New"/>
          <w:color w:val="1E1E1E"/>
          <w:sz w:val="32"/>
          <w:szCs w:val="32"/>
          <w:lang w:eastAsia="ru-RU"/>
        </w:rPr>
        <w:br/>
        <w:t>актов и поручений Президента, Правительства, </w:t>
      </w:r>
      <w:r w:rsidRPr="00F90884">
        <w:rPr>
          <w:rFonts w:ascii="Courier New" w:eastAsia="Times New Roman" w:hAnsi="Courier New" w:cs="Courier New"/>
          <w:color w:val="1E1E1E"/>
          <w:sz w:val="32"/>
          <w:szCs w:val="32"/>
          <w:lang w:eastAsia="ru-RU"/>
        </w:rPr>
        <w:br/>
        <w:t>Премьер-Министра Республики Казахстан, акимата и акима</w:t>
      </w:r>
    </w:p>
    <w:p w:rsidR="00F90884" w:rsidRPr="00F90884" w:rsidRDefault="00F90884" w:rsidP="00F9088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90884">
        <w:rPr>
          <w:rFonts w:ascii="Courier New" w:eastAsia="Times New Roman" w:hAnsi="Courier New" w:cs="Courier New"/>
          <w:color w:val="000000"/>
          <w:spacing w:val="2"/>
          <w:sz w:val="20"/>
          <w:szCs w:val="20"/>
          <w:lang w:eastAsia="ru-RU"/>
        </w:rPr>
        <w:t>      </w:t>
      </w:r>
      <w:r w:rsidRPr="00F90884">
        <w:rPr>
          <w:rFonts w:ascii="Courier New" w:eastAsia="Times New Roman" w:hAnsi="Courier New" w:cs="Courier New"/>
          <w:color w:val="FF0000"/>
          <w:spacing w:val="2"/>
          <w:sz w:val="20"/>
          <w:szCs w:val="20"/>
          <w:lang w:eastAsia="ru-RU"/>
        </w:rPr>
        <w:t>Примечание РЦПИ!</w:t>
      </w:r>
      <w:r w:rsidRPr="00F90884">
        <w:rPr>
          <w:rFonts w:ascii="Courier New" w:eastAsia="Times New Roman" w:hAnsi="Courier New" w:cs="Courier New"/>
          <w:color w:val="000000"/>
          <w:spacing w:val="2"/>
          <w:sz w:val="20"/>
          <w:szCs w:val="20"/>
          <w:lang w:eastAsia="ru-RU"/>
        </w:rPr>
        <w:br/>
      </w:r>
      <w:r w:rsidRPr="00F90884">
        <w:rPr>
          <w:rFonts w:ascii="Courier New" w:eastAsia="Times New Roman" w:hAnsi="Courier New" w:cs="Courier New"/>
          <w:color w:val="FF0000"/>
          <w:spacing w:val="2"/>
          <w:sz w:val="20"/>
          <w:szCs w:val="20"/>
          <w:lang w:eastAsia="ru-RU"/>
        </w:rPr>
        <w:t>      Пункт 34 предусмотрен в редакции постановления Правительства РК от 25.06.2010 № 641 (не подлежит опубликованию).</w:t>
      </w:r>
      <w:r w:rsidRPr="00F90884">
        <w:rPr>
          <w:rFonts w:ascii="Courier New" w:eastAsia="Times New Roman" w:hAnsi="Courier New" w:cs="Courier New"/>
          <w:color w:val="000000"/>
          <w:spacing w:val="2"/>
          <w:sz w:val="20"/>
          <w:szCs w:val="20"/>
          <w:lang w:eastAsia="ru-RU"/>
        </w:rPr>
        <w:br/>
        <w:t>      34. </w:t>
      </w:r>
      <w:hyperlink r:id="rId22" w:anchor="z108" w:history="1">
        <w:r w:rsidRPr="00F90884">
          <w:rPr>
            <w:rFonts w:ascii="Courier New" w:eastAsia="Times New Roman" w:hAnsi="Courier New" w:cs="Courier New"/>
            <w:color w:val="9A1616"/>
            <w:spacing w:val="2"/>
            <w:sz w:val="20"/>
            <w:szCs w:val="20"/>
            <w:u w:val="single"/>
            <w:lang w:eastAsia="ru-RU"/>
          </w:rPr>
          <w:t>Организация исполнения</w:t>
        </w:r>
      </w:hyperlink>
      <w:r w:rsidRPr="00F90884">
        <w:rPr>
          <w:rFonts w:ascii="Courier New" w:eastAsia="Times New Roman" w:hAnsi="Courier New" w:cs="Courier New"/>
          <w:color w:val="000000"/>
          <w:spacing w:val="2"/>
          <w:sz w:val="20"/>
          <w:szCs w:val="20"/>
          <w:lang w:eastAsia="ru-RU"/>
        </w:rPr>
        <w:t> законодательных актов, актов Президента, Правительства, Премьер-Министра Республики Казахстан, акимата и акима осуществляется в соответствии с </w:t>
      </w:r>
      <w:hyperlink r:id="rId23" w:anchor="z2" w:history="1">
        <w:r w:rsidRPr="00F90884">
          <w:rPr>
            <w:rFonts w:ascii="Courier New" w:eastAsia="Times New Roman" w:hAnsi="Courier New" w:cs="Courier New"/>
            <w:color w:val="9A1616"/>
            <w:spacing w:val="2"/>
            <w:sz w:val="20"/>
            <w:szCs w:val="20"/>
            <w:u w:val="single"/>
            <w:lang w:eastAsia="ru-RU"/>
          </w:rPr>
          <w:t>Указом</w:t>
        </w:r>
      </w:hyperlink>
      <w:r w:rsidRPr="00F90884">
        <w:rPr>
          <w:rFonts w:ascii="Courier New" w:eastAsia="Times New Roman" w:hAnsi="Courier New" w:cs="Courier New"/>
          <w:color w:val="000000"/>
          <w:spacing w:val="2"/>
          <w:sz w:val="20"/>
          <w:szCs w:val="20"/>
          <w:lang w:eastAsia="ru-RU"/>
        </w:rPr>
        <w:t> Президента Республики Казахстан от 2 октября 1998 года N 4097 "Об утверждении Положения о порядке подготовки, согласования, представления на подпись актов Президента Республики Казахстан и контроля за исполнением актов и поручений Президента Республики Казахстан", настоящим Регламентом и иным </w:t>
      </w:r>
      <w:hyperlink r:id="rId24" w:anchor="z354" w:history="1">
        <w:r w:rsidRPr="00F90884">
          <w:rPr>
            <w:rFonts w:ascii="Courier New" w:eastAsia="Times New Roman" w:hAnsi="Courier New" w:cs="Courier New"/>
            <w:color w:val="9A1616"/>
            <w:spacing w:val="2"/>
            <w:sz w:val="20"/>
            <w:szCs w:val="20"/>
            <w:u w:val="single"/>
            <w:lang w:eastAsia="ru-RU"/>
          </w:rPr>
          <w:t>законодательством</w:t>
        </w:r>
      </w:hyperlink>
      <w:hyperlink r:id="rId25" w:anchor="z680" w:history="1">
        <w:r w:rsidRPr="00F90884">
          <w:rPr>
            <w:rFonts w:ascii="Courier New" w:eastAsia="Times New Roman" w:hAnsi="Courier New" w:cs="Courier New"/>
            <w:color w:val="9A1616"/>
            <w:spacing w:val="2"/>
            <w:sz w:val="20"/>
            <w:szCs w:val="20"/>
            <w:u w:val="single"/>
            <w:lang w:eastAsia="ru-RU"/>
          </w:rPr>
          <w:t> Республики Казахстан</w:t>
        </w:r>
      </w:hyperlink>
      <w:r w:rsidRPr="00F90884">
        <w:rPr>
          <w:rFonts w:ascii="Courier New" w:eastAsia="Times New Roman" w:hAnsi="Courier New" w:cs="Courier New"/>
          <w:color w:val="000000"/>
          <w:spacing w:val="2"/>
          <w:sz w:val="20"/>
          <w:szCs w:val="20"/>
          <w:lang w:eastAsia="ru-RU"/>
        </w:rPr>
        <w:t>. </w:t>
      </w:r>
      <w:r w:rsidRPr="00F90884">
        <w:rPr>
          <w:rFonts w:ascii="Courier New" w:eastAsia="Times New Roman" w:hAnsi="Courier New" w:cs="Courier New"/>
          <w:color w:val="000000"/>
          <w:spacing w:val="2"/>
          <w:sz w:val="20"/>
          <w:szCs w:val="20"/>
          <w:lang w:eastAsia="ru-RU"/>
        </w:rPr>
        <w:br/>
      </w:r>
      <w:bookmarkStart w:id="30" w:name="z47"/>
      <w:bookmarkEnd w:id="30"/>
      <w:r w:rsidRPr="00F90884">
        <w:rPr>
          <w:rFonts w:ascii="Courier New" w:eastAsia="Times New Roman" w:hAnsi="Courier New" w:cs="Courier New"/>
          <w:color w:val="000000"/>
          <w:spacing w:val="2"/>
          <w:sz w:val="20"/>
          <w:szCs w:val="20"/>
          <w:lang w:eastAsia="ru-RU"/>
        </w:rPr>
        <w:t>      35. На контроль берутся законодательные акты, акты и поручения Президента Республики, Правительства, Премьер-Министра Республики, акимата, акима и иные поручения государственных органов и должностных лиц в пределах своей компетенции. </w:t>
      </w:r>
      <w:r w:rsidRPr="00F90884">
        <w:rPr>
          <w:rFonts w:ascii="Courier New" w:eastAsia="Times New Roman" w:hAnsi="Courier New" w:cs="Courier New"/>
          <w:color w:val="000000"/>
          <w:spacing w:val="2"/>
          <w:sz w:val="20"/>
          <w:szCs w:val="20"/>
          <w:lang w:eastAsia="ru-RU"/>
        </w:rPr>
        <w:br/>
      </w:r>
      <w:bookmarkStart w:id="31" w:name="z48"/>
      <w:bookmarkEnd w:id="31"/>
      <w:r w:rsidRPr="00F90884">
        <w:rPr>
          <w:rFonts w:ascii="Courier New" w:eastAsia="Times New Roman" w:hAnsi="Courier New" w:cs="Courier New"/>
          <w:color w:val="000000"/>
          <w:spacing w:val="2"/>
          <w:sz w:val="20"/>
          <w:szCs w:val="20"/>
          <w:lang w:eastAsia="ru-RU"/>
        </w:rPr>
        <w:t>      36. Ответственность за своевременное и качественное исполнение законодательных актов, актов и поручений Президента Республики, Правительства, Премьер-Министра Республики, акимата и акима возлагается на первых руководителей исполнительных органов, которым они направлены на исполнение.</w:t>
      </w:r>
      <w:r w:rsidRPr="00F90884">
        <w:rPr>
          <w:rFonts w:ascii="Courier New" w:eastAsia="Times New Roman" w:hAnsi="Courier New" w:cs="Courier New"/>
          <w:color w:val="000000"/>
          <w:spacing w:val="2"/>
          <w:sz w:val="20"/>
          <w:szCs w:val="20"/>
          <w:lang w:eastAsia="ru-RU"/>
        </w:rPr>
        <w:br/>
        <w:t>      </w:t>
      </w:r>
      <w:r w:rsidRPr="00F90884">
        <w:rPr>
          <w:rFonts w:ascii="Courier New" w:eastAsia="Times New Roman" w:hAnsi="Courier New" w:cs="Courier New"/>
          <w:color w:val="FF0000"/>
          <w:spacing w:val="2"/>
          <w:sz w:val="20"/>
          <w:szCs w:val="20"/>
          <w:lang w:eastAsia="ru-RU"/>
        </w:rPr>
        <w:t>Примечание РЦПИ!</w:t>
      </w:r>
      <w:r w:rsidRPr="00F90884">
        <w:rPr>
          <w:rFonts w:ascii="Courier New" w:eastAsia="Times New Roman" w:hAnsi="Courier New" w:cs="Courier New"/>
          <w:color w:val="000000"/>
          <w:spacing w:val="2"/>
          <w:sz w:val="20"/>
          <w:szCs w:val="20"/>
          <w:lang w:eastAsia="ru-RU"/>
        </w:rPr>
        <w:br/>
      </w:r>
      <w:r w:rsidRPr="00F90884">
        <w:rPr>
          <w:rFonts w:ascii="Courier New" w:eastAsia="Times New Roman" w:hAnsi="Courier New" w:cs="Courier New"/>
          <w:color w:val="FF0000"/>
          <w:spacing w:val="2"/>
          <w:sz w:val="20"/>
          <w:szCs w:val="20"/>
          <w:lang w:eastAsia="ru-RU"/>
        </w:rPr>
        <w:t>      Регламент предусмотрено дополнить пунктом 36-1 в соответствии с постановлением Правительства РК от 25.06.2010 № 641 (не подлежит опубликованию).</w:t>
      </w:r>
      <w:r w:rsidRPr="00F90884">
        <w:rPr>
          <w:rFonts w:ascii="Courier New" w:eastAsia="Times New Roman" w:hAnsi="Courier New" w:cs="Courier New"/>
          <w:color w:val="000000"/>
          <w:spacing w:val="2"/>
          <w:sz w:val="20"/>
          <w:szCs w:val="20"/>
          <w:lang w:eastAsia="ru-RU"/>
        </w:rPr>
        <w:br/>
      </w:r>
      <w:bookmarkStart w:id="32" w:name="z49"/>
      <w:bookmarkEnd w:id="32"/>
      <w:r w:rsidRPr="00F90884">
        <w:rPr>
          <w:rFonts w:ascii="Courier New" w:eastAsia="Times New Roman" w:hAnsi="Courier New" w:cs="Courier New"/>
          <w:color w:val="000000"/>
          <w:spacing w:val="2"/>
          <w:sz w:val="20"/>
          <w:szCs w:val="20"/>
          <w:lang w:eastAsia="ru-RU"/>
        </w:rPr>
        <w:t>      37. В поручении акима и его заместителей устанавливаются сроки исполнения документов. В случае не установления сроков, определяется месячный срок исполнения, исчисляемый со дня поступления документа, а при наличии грифа "срочно" - десятидневный срок.</w:t>
      </w:r>
      <w:r w:rsidRPr="00F90884">
        <w:rPr>
          <w:rFonts w:ascii="Courier New" w:eastAsia="Times New Roman" w:hAnsi="Courier New" w:cs="Courier New"/>
          <w:color w:val="000000"/>
          <w:spacing w:val="2"/>
          <w:sz w:val="20"/>
          <w:szCs w:val="20"/>
          <w:lang w:eastAsia="ru-RU"/>
        </w:rPr>
        <w:br/>
        <w:t>      </w:t>
      </w:r>
      <w:r w:rsidRPr="00F90884">
        <w:rPr>
          <w:rFonts w:ascii="Courier New" w:eastAsia="Times New Roman" w:hAnsi="Courier New" w:cs="Courier New"/>
          <w:color w:val="FF0000"/>
          <w:spacing w:val="2"/>
          <w:sz w:val="20"/>
          <w:szCs w:val="20"/>
          <w:lang w:eastAsia="ru-RU"/>
        </w:rPr>
        <w:t>Примечание РЦПИ!</w:t>
      </w:r>
      <w:r w:rsidRPr="00F90884">
        <w:rPr>
          <w:rFonts w:ascii="Courier New" w:eastAsia="Times New Roman" w:hAnsi="Courier New" w:cs="Courier New"/>
          <w:color w:val="000000"/>
          <w:spacing w:val="2"/>
          <w:sz w:val="20"/>
          <w:szCs w:val="20"/>
          <w:lang w:eastAsia="ru-RU"/>
        </w:rPr>
        <w:br/>
      </w:r>
      <w:r w:rsidRPr="00F90884">
        <w:rPr>
          <w:rFonts w:ascii="Courier New" w:eastAsia="Times New Roman" w:hAnsi="Courier New" w:cs="Courier New"/>
          <w:color w:val="FF0000"/>
          <w:spacing w:val="2"/>
          <w:sz w:val="20"/>
          <w:szCs w:val="20"/>
          <w:lang w:eastAsia="ru-RU"/>
        </w:rPr>
        <w:t>      Регламент предусмотрено дополнить пунктами 37-1, 37-2, 37-3 в соответствии с постановлением Правительства РК от 25.06.2010 № 641 (не подлежит опубликованию).</w:t>
      </w:r>
      <w:r w:rsidRPr="00F90884">
        <w:rPr>
          <w:rFonts w:ascii="Courier New" w:eastAsia="Times New Roman" w:hAnsi="Courier New" w:cs="Courier New"/>
          <w:color w:val="000000"/>
          <w:spacing w:val="2"/>
          <w:sz w:val="20"/>
          <w:szCs w:val="20"/>
          <w:lang w:eastAsia="ru-RU"/>
        </w:rPr>
        <w:t> </w:t>
      </w:r>
      <w:r w:rsidRPr="00F90884">
        <w:rPr>
          <w:rFonts w:ascii="Courier New" w:eastAsia="Times New Roman" w:hAnsi="Courier New" w:cs="Courier New"/>
          <w:color w:val="000000"/>
          <w:spacing w:val="2"/>
          <w:sz w:val="20"/>
          <w:szCs w:val="20"/>
          <w:lang w:eastAsia="ru-RU"/>
        </w:rPr>
        <w:br/>
      </w:r>
      <w:bookmarkStart w:id="33" w:name="z50"/>
      <w:bookmarkEnd w:id="33"/>
      <w:r w:rsidRPr="00F90884">
        <w:rPr>
          <w:rFonts w:ascii="Courier New" w:eastAsia="Times New Roman" w:hAnsi="Courier New" w:cs="Courier New"/>
          <w:color w:val="000000"/>
          <w:spacing w:val="2"/>
          <w:sz w:val="20"/>
          <w:szCs w:val="20"/>
          <w:lang w:eastAsia="ru-RU"/>
        </w:rPr>
        <w:t>      </w:t>
      </w:r>
      <w:r w:rsidRPr="00F90884">
        <w:rPr>
          <w:rFonts w:ascii="Courier New" w:eastAsia="Times New Roman" w:hAnsi="Courier New" w:cs="Courier New"/>
          <w:color w:val="FF0000"/>
          <w:spacing w:val="2"/>
          <w:sz w:val="20"/>
          <w:szCs w:val="20"/>
          <w:lang w:eastAsia="ru-RU"/>
        </w:rPr>
        <w:t>Примечание РЦПИ!</w:t>
      </w:r>
      <w:r w:rsidRPr="00F90884">
        <w:rPr>
          <w:rFonts w:ascii="Courier New" w:eastAsia="Times New Roman" w:hAnsi="Courier New" w:cs="Courier New"/>
          <w:color w:val="000000"/>
          <w:spacing w:val="2"/>
          <w:sz w:val="20"/>
          <w:szCs w:val="20"/>
          <w:lang w:eastAsia="ru-RU"/>
        </w:rPr>
        <w:br/>
      </w:r>
      <w:r w:rsidRPr="00F90884">
        <w:rPr>
          <w:rFonts w:ascii="Courier New" w:eastAsia="Times New Roman" w:hAnsi="Courier New" w:cs="Courier New"/>
          <w:color w:val="FF0000"/>
          <w:spacing w:val="2"/>
          <w:sz w:val="20"/>
          <w:szCs w:val="20"/>
          <w:lang w:eastAsia="ru-RU"/>
        </w:rPr>
        <w:t>      Пункт 38 предусмотрен в редакции постановления Правительства РК от 25.06.2010 № 641 (не подлежит опубликованию).</w:t>
      </w:r>
      <w:r w:rsidRPr="00F90884">
        <w:rPr>
          <w:rFonts w:ascii="Courier New" w:eastAsia="Times New Roman" w:hAnsi="Courier New" w:cs="Courier New"/>
          <w:color w:val="000000"/>
          <w:spacing w:val="2"/>
          <w:sz w:val="20"/>
          <w:szCs w:val="20"/>
          <w:lang w:eastAsia="ru-RU"/>
        </w:rPr>
        <w:br/>
        <w:t>      38. Если поручение не может быть выполнено в установленный срок, то первый руководитель органа, ответственного за исполнение поручения (либо лицо, исполняющее его обязанности), должен сообщить о причинах задержки и в установленном порядке ходатайствовать о продлении срока его исполнения. Продление срока исполнения поручения допускается не более двух раз. </w:t>
      </w:r>
      <w:r w:rsidRPr="00F90884">
        <w:rPr>
          <w:rFonts w:ascii="Courier New" w:eastAsia="Times New Roman" w:hAnsi="Courier New" w:cs="Courier New"/>
          <w:color w:val="000000"/>
          <w:spacing w:val="2"/>
          <w:sz w:val="20"/>
          <w:szCs w:val="20"/>
          <w:lang w:eastAsia="ru-RU"/>
        </w:rPr>
        <w:br/>
      </w:r>
      <w:bookmarkStart w:id="34" w:name="z51"/>
      <w:bookmarkEnd w:id="34"/>
      <w:r w:rsidRPr="00F90884">
        <w:rPr>
          <w:rFonts w:ascii="Courier New" w:eastAsia="Times New Roman" w:hAnsi="Courier New" w:cs="Courier New"/>
          <w:color w:val="000000"/>
          <w:spacing w:val="2"/>
          <w:sz w:val="20"/>
          <w:szCs w:val="20"/>
          <w:lang w:eastAsia="ru-RU"/>
        </w:rPr>
        <w:t>      39. Обеспечение деятельности по контролю за сроками исполнения законодательных актов, актов и поручений Президента Республики, Правительства, Премьер-Министра Республики, акимата и акима осуществляется аппаратом в порядке, определяемом акимом. </w:t>
      </w:r>
      <w:r w:rsidRPr="00F90884">
        <w:rPr>
          <w:rFonts w:ascii="Courier New" w:eastAsia="Times New Roman" w:hAnsi="Courier New" w:cs="Courier New"/>
          <w:color w:val="000000"/>
          <w:spacing w:val="2"/>
          <w:sz w:val="20"/>
          <w:szCs w:val="20"/>
          <w:lang w:eastAsia="ru-RU"/>
        </w:rPr>
        <w:br/>
      </w:r>
      <w:bookmarkStart w:id="35" w:name="z52"/>
      <w:bookmarkEnd w:id="35"/>
      <w:r w:rsidRPr="00F90884">
        <w:rPr>
          <w:rFonts w:ascii="Courier New" w:eastAsia="Times New Roman" w:hAnsi="Courier New" w:cs="Courier New"/>
          <w:color w:val="000000"/>
          <w:spacing w:val="2"/>
          <w:sz w:val="20"/>
          <w:szCs w:val="20"/>
          <w:lang w:eastAsia="ru-RU"/>
        </w:rPr>
        <w:t>      40. Аппарат, систематически информируя акима о ходе выполнения законодательных актов, актов и поручений Президента Республики, Правительства, Премьер-Министра Республики, акимата и акима, обеспечивает деятельность акима по контролю за их исполнением. </w:t>
      </w:r>
      <w:r w:rsidRPr="00F90884">
        <w:rPr>
          <w:rFonts w:ascii="Courier New" w:eastAsia="Times New Roman" w:hAnsi="Courier New" w:cs="Courier New"/>
          <w:color w:val="000000"/>
          <w:spacing w:val="2"/>
          <w:sz w:val="20"/>
          <w:szCs w:val="20"/>
          <w:lang w:eastAsia="ru-RU"/>
        </w:rPr>
        <w:br/>
        <w:t>      Заместители акима, руководитель аппарата по фактам грубых нарушений </w:t>
      </w:r>
      <w:hyperlink r:id="rId26" w:anchor="z108" w:history="1">
        <w:r w:rsidRPr="00F90884">
          <w:rPr>
            <w:rFonts w:ascii="Courier New" w:eastAsia="Times New Roman" w:hAnsi="Courier New" w:cs="Courier New"/>
            <w:color w:val="9A1616"/>
            <w:spacing w:val="2"/>
            <w:sz w:val="20"/>
            <w:szCs w:val="20"/>
            <w:u w:val="single"/>
            <w:lang w:eastAsia="ru-RU"/>
          </w:rPr>
          <w:t>установленного</w:t>
        </w:r>
      </w:hyperlink>
      <w:r w:rsidRPr="00F90884">
        <w:rPr>
          <w:rFonts w:ascii="Courier New" w:eastAsia="Times New Roman" w:hAnsi="Courier New" w:cs="Courier New"/>
          <w:color w:val="000000"/>
          <w:spacing w:val="2"/>
          <w:sz w:val="20"/>
          <w:szCs w:val="20"/>
          <w:lang w:eastAsia="ru-RU"/>
        </w:rPr>
        <w:t> </w:t>
      </w:r>
      <w:hyperlink r:id="rId27" w:anchor="z354" w:history="1">
        <w:r w:rsidRPr="00F90884">
          <w:rPr>
            <w:rFonts w:ascii="Courier New" w:eastAsia="Times New Roman" w:hAnsi="Courier New" w:cs="Courier New"/>
            <w:color w:val="9A1616"/>
            <w:spacing w:val="2"/>
            <w:sz w:val="20"/>
            <w:szCs w:val="20"/>
            <w:u w:val="single"/>
            <w:lang w:eastAsia="ru-RU"/>
          </w:rPr>
          <w:t>порядка</w:t>
        </w:r>
      </w:hyperlink>
      <w:r w:rsidRPr="00F90884">
        <w:rPr>
          <w:rFonts w:ascii="Courier New" w:eastAsia="Times New Roman" w:hAnsi="Courier New" w:cs="Courier New"/>
          <w:color w:val="000000"/>
          <w:spacing w:val="2"/>
          <w:sz w:val="20"/>
          <w:szCs w:val="20"/>
          <w:lang w:eastAsia="ru-RU"/>
        </w:rPr>
        <w:t> исполнения законодательных актов, актов и поручений Президента Республики, Правительства, Премьер-Министра Республики, акимата и акима могут вносить предложения по привлечению виновных должностных лиц к дисциплинарной ответственности.</w:t>
      </w:r>
    </w:p>
    <w:p w:rsidR="00F90884" w:rsidRPr="00F90884" w:rsidRDefault="00F90884" w:rsidP="00F90884">
      <w:pPr>
        <w:shd w:val="clear" w:color="auto" w:fill="FFFFFF"/>
        <w:spacing w:after="360" w:line="285" w:lineRule="atLeast"/>
        <w:jc w:val="right"/>
        <w:textAlignment w:val="baseline"/>
        <w:rPr>
          <w:rFonts w:ascii="Courier New" w:eastAsia="Times New Roman" w:hAnsi="Courier New" w:cs="Courier New"/>
          <w:color w:val="000000"/>
          <w:spacing w:val="2"/>
          <w:sz w:val="20"/>
          <w:szCs w:val="20"/>
          <w:lang w:eastAsia="ru-RU"/>
        </w:rPr>
      </w:pPr>
      <w:r w:rsidRPr="00F90884">
        <w:rPr>
          <w:rFonts w:ascii="Courier New" w:eastAsia="Times New Roman" w:hAnsi="Courier New" w:cs="Courier New"/>
          <w:color w:val="000000"/>
          <w:spacing w:val="2"/>
          <w:sz w:val="20"/>
          <w:szCs w:val="20"/>
          <w:lang w:eastAsia="ru-RU"/>
        </w:rPr>
        <w:t>Утвержден          </w:t>
      </w:r>
      <w:r w:rsidRPr="00F90884">
        <w:rPr>
          <w:rFonts w:ascii="Courier New" w:eastAsia="Times New Roman" w:hAnsi="Courier New" w:cs="Courier New"/>
          <w:color w:val="000000"/>
          <w:spacing w:val="2"/>
          <w:sz w:val="20"/>
          <w:szCs w:val="20"/>
          <w:lang w:eastAsia="ru-RU"/>
        </w:rPr>
        <w:br/>
        <w:t>постановлением Правительства </w:t>
      </w:r>
      <w:r w:rsidRPr="00F90884">
        <w:rPr>
          <w:rFonts w:ascii="Courier New" w:eastAsia="Times New Roman" w:hAnsi="Courier New" w:cs="Courier New"/>
          <w:color w:val="000000"/>
          <w:spacing w:val="2"/>
          <w:sz w:val="20"/>
          <w:szCs w:val="20"/>
          <w:lang w:eastAsia="ru-RU"/>
        </w:rPr>
        <w:br/>
        <w:t>Республики Казахстан    </w:t>
      </w:r>
      <w:r w:rsidRPr="00F90884">
        <w:rPr>
          <w:rFonts w:ascii="Courier New" w:eastAsia="Times New Roman" w:hAnsi="Courier New" w:cs="Courier New"/>
          <w:color w:val="000000"/>
          <w:spacing w:val="2"/>
          <w:sz w:val="20"/>
          <w:szCs w:val="20"/>
          <w:lang w:eastAsia="ru-RU"/>
        </w:rPr>
        <w:br/>
        <w:t>от 24 апреля 2001 года N 546</w:t>
      </w:r>
    </w:p>
    <w:p w:rsidR="00F90884" w:rsidRPr="00F90884" w:rsidRDefault="00F90884" w:rsidP="00F9088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90884">
        <w:rPr>
          <w:rFonts w:ascii="Courier New" w:eastAsia="Times New Roman" w:hAnsi="Courier New" w:cs="Courier New"/>
          <w:color w:val="1E1E1E"/>
          <w:sz w:val="32"/>
          <w:szCs w:val="32"/>
          <w:lang w:eastAsia="ru-RU"/>
        </w:rPr>
        <w:t>Типовой регламент</w:t>
      </w:r>
      <w:r w:rsidRPr="00F90884">
        <w:rPr>
          <w:rFonts w:ascii="Courier New" w:eastAsia="Times New Roman" w:hAnsi="Courier New" w:cs="Courier New"/>
          <w:color w:val="1E1E1E"/>
          <w:sz w:val="32"/>
          <w:szCs w:val="32"/>
          <w:lang w:eastAsia="ru-RU"/>
        </w:rPr>
        <w:br/>
        <w:t>акимата района (города областного значения)</w:t>
      </w:r>
    </w:p>
    <w:p w:rsidR="00F90884" w:rsidRPr="00F90884" w:rsidRDefault="00F90884" w:rsidP="00F9088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90884">
        <w:rPr>
          <w:rFonts w:ascii="Courier New" w:eastAsia="Times New Roman" w:hAnsi="Courier New" w:cs="Courier New"/>
          <w:color w:val="1E1E1E"/>
          <w:sz w:val="32"/>
          <w:szCs w:val="32"/>
          <w:lang w:eastAsia="ru-RU"/>
        </w:rPr>
        <w:t>1. Общие положения</w:t>
      </w:r>
    </w:p>
    <w:p w:rsidR="00F90884" w:rsidRPr="00F90884" w:rsidRDefault="00F90884" w:rsidP="00F9088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90884">
        <w:rPr>
          <w:rFonts w:ascii="Courier New" w:eastAsia="Times New Roman" w:hAnsi="Courier New" w:cs="Courier New"/>
          <w:color w:val="000000"/>
          <w:spacing w:val="2"/>
          <w:sz w:val="20"/>
          <w:szCs w:val="20"/>
          <w:lang w:eastAsia="ru-RU"/>
        </w:rPr>
        <w:t>      1. Районный (города областного значения) акимат (далее - акимат) входит в единую систему исполнительных органов Республики Казахстан, обеспечивает проведение общегосударственной политики исполнительной власти в сочетании с интересами и потребностями развития соответствующей территории. </w:t>
      </w:r>
      <w:r w:rsidRPr="00F90884">
        <w:rPr>
          <w:rFonts w:ascii="Courier New" w:eastAsia="Times New Roman" w:hAnsi="Courier New" w:cs="Courier New"/>
          <w:color w:val="000000"/>
          <w:spacing w:val="2"/>
          <w:sz w:val="20"/>
          <w:szCs w:val="20"/>
          <w:lang w:eastAsia="ru-RU"/>
        </w:rPr>
        <w:br/>
      </w:r>
      <w:bookmarkStart w:id="36" w:name="z54"/>
      <w:bookmarkEnd w:id="36"/>
      <w:r w:rsidRPr="00F90884">
        <w:rPr>
          <w:rFonts w:ascii="Courier New" w:eastAsia="Times New Roman" w:hAnsi="Courier New" w:cs="Courier New"/>
          <w:color w:val="000000"/>
          <w:spacing w:val="2"/>
          <w:sz w:val="20"/>
          <w:szCs w:val="20"/>
          <w:lang w:eastAsia="ru-RU"/>
        </w:rPr>
        <w:t>      2. Состав акимата формируется акимом из заместителей акима, руководителя аппарата акима, первых руководителей исполнительных органов, финансируемых из местного бюджета. </w:t>
      </w:r>
      <w:r w:rsidRPr="00F90884">
        <w:rPr>
          <w:rFonts w:ascii="Courier New" w:eastAsia="Times New Roman" w:hAnsi="Courier New" w:cs="Courier New"/>
          <w:color w:val="000000"/>
          <w:spacing w:val="2"/>
          <w:sz w:val="20"/>
          <w:szCs w:val="20"/>
          <w:lang w:eastAsia="ru-RU"/>
        </w:rPr>
        <w:br/>
        <w:t>      Количество членов акимата определяется акимом. </w:t>
      </w:r>
      <w:r w:rsidRPr="00F90884">
        <w:rPr>
          <w:rFonts w:ascii="Courier New" w:eastAsia="Times New Roman" w:hAnsi="Courier New" w:cs="Courier New"/>
          <w:color w:val="000000"/>
          <w:spacing w:val="2"/>
          <w:sz w:val="20"/>
          <w:szCs w:val="20"/>
          <w:lang w:eastAsia="ru-RU"/>
        </w:rPr>
        <w:br/>
        <w:t>      Персональный состав акимата определяется акимом и согласовывается решением сессии районного (города областного значения) маслихата. </w:t>
      </w:r>
      <w:r w:rsidRPr="00F90884">
        <w:rPr>
          <w:rFonts w:ascii="Courier New" w:eastAsia="Times New Roman" w:hAnsi="Courier New" w:cs="Courier New"/>
          <w:color w:val="000000"/>
          <w:spacing w:val="2"/>
          <w:sz w:val="20"/>
          <w:szCs w:val="20"/>
          <w:lang w:eastAsia="ru-RU"/>
        </w:rPr>
        <w:br/>
      </w:r>
      <w:bookmarkStart w:id="37" w:name="z55"/>
      <w:bookmarkEnd w:id="37"/>
      <w:r w:rsidRPr="00F90884">
        <w:rPr>
          <w:rFonts w:ascii="Courier New" w:eastAsia="Times New Roman" w:hAnsi="Courier New" w:cs="Courier New"/>
          <w:color w:val="000000"/>
          <w:spacing w:val="2"/>
          <w:sz w:val="20"/>
          <w:szCs w:val="20"/>
          <w:lang w:eastAsia="ru-RU"/>
        </w:rPr>
        <w:t>      3. Деятельность акимата регулируется </w:t>
      </w:r>
      <w:hyperlink r:id="rId28" w:anchor="z94" w:history="1">
        <w:r w:rsidRPr="00F90884">
          <w:rPr>
            <w:rFonts w:ascii="Courier New" w:eastAsia="Times New Roman" w:hAnsi="Courier New" w:cs="Courier New"/>
            <w:color w:val="9A1616"/>
            <w:spacing w:val="2"/>
            <w:sz w:val="20"/>
            <w:szCs w:val="20"/>
            <w:u w:val="single"/>
            <w:lang w:eastAsia="ru-RU"/>
          </w:rPr>
          <w:t>Конституцией</w:t>
        </w:r>
      </w:hyperlink>
      <w:r w:rsidRPr="00F90884">
        <w:rPr>
          <w:rFonts w:ascii="Courier New" w:eastAsia="Times New Roman" w:hAnsi="Courier New" w:cs="Courier New"/>
          <w:color w:val="000000"/>
          <w:spacing w:val="2"/>
          <w:sz w:val="20"/>
          <w:szCs w:val="20"/>
          <w:lang w:eastAsia="ru-RU"/>
        </w:rPr>
        <w:t> Республики Казахстан, </w:t>
      </w:r>
      <w:hyperlink r:id="rId29" w:anchor="z38" w:history="1">
        <w:r w:rsidRPr="00F90884">
          <w:rPr>
            <w:rFonts w:ascii="Courier New" w:eastAsia="Times New Roman" w:hAnsi="Courier New" w:cs="Courier New"/>
            <w:color w:val="9A1616"/>
            <w:spacing w:val="2"/>
            <w:sz w:val="20"/>
            <w:szCs w:val="20"/>
            <w:u w:val="single"/>
            <w:lang w:eastAsia="ru-RU"/>
          </w:rPr>
          <w:t>Законом</w:t>
        </w:r>
      </w:hyperlink>
      <w:r w:rsidRPr="00F90884">
        <w:rPr>
          <w:rFonts w:ascii="Courier New" w:eastAsia="Times New Roman" w:hAnsi="Courier New" w:cs="Courier New"/>
          <w:color w:val="000000"/>
          <w:spacing w:val="2"/>
          <w:sz w:val="20"/>
          <w:szCs w:val="20"/>
          <w:lang w:eastAsia="ru-RU"/>
        </w:rPr>
        <w:t> Республики Казахстан "О местном государственном управлении и самоуправлении в Республике Казахстан", иными нормативными правовыми актами Республики Казахстан и настоящим Регламентом. </w:t>
      </w:r>
      <w:r w:rsidRPr="00F90884">
        <w:rPr>
          <w:rFonts w:ascii="Courier New" w:eastAsia="Times New Roman" w:hAnsi="Courier New" w:cs="Courier New"/>
          <w:color w:val="000000"/>
          <w:spacing w:val="2"/>
          <w:sz w:val="20"/>
          <w:szCs w:val="20"/>
          <w:lang w:eastAsia="ru-RU"/>
        </w:rPr>
        <w:br/>
        <w:t>       </w:t>
      </w:r>
      <w:r w:rsidRPr="00F90884">
        <w:rPr>
          <w:rFonts w:ascii="Courier New" w:eastAsia="Times New Roman" w:hAnsi="Courier New" w:cs="Courier New"/>
          <w:color w:val="FF0000"/>
          <w:spacing w:val="2"/>
          <w:sz w:val="20"/>
          <w:szCs w:val="20"/>
          <w:bdr w:val="none" w:sz="0" w:space="0" w:color="auto" w:frame="1"/>
          <w:lang w:eastAsia="ru-RU"/>
        </w:rPr>
        <w:t>Сноска. Пункт 3 с изменением, внесенным постановлением Правительства РК от 15.05.2009 </w:t>
      </w:r>
      <w:hyperlink r:id="rId30" w:anchor="z6" w:history="1">
        <w:r w:rsidRPr="00F90884">
          <w:rPr>
            <w:rFonts w:ascii="Courier New" w:eastAsia="Times New Roman" w:hAnsi="Courier New" w:cs="Courier New"/>
            <w:color w:val="9A1616"/>
            <w:spacing w:val="2"/>
            <w:sz w:val="20"/>
            <w:szCs w:val="20"/>
            <w:u w:val="single"/>
            <w:lang w:eastAsia="ru-RU"/>
          </w:rPr>
          <w:t>№ 727 </w:t>
        </w:r>
      </w:hyperlink>
      <w:r w:rsidRPr="00F90884">
        <w:rPr>
          <w:rFonts w:ascii="Courier New" w:eastAsia="Times New Roman" w:hAnsi="Courier New" w:cs="Courier New"/>
          <w:color w:val="FF0000"/>
          <w:spacing w:val="2"/>
          <w:sz w:val="20"/>
          <w:szCs w:val="20"/>
          <w:bdr w:val="none" w:sz="0" w:space="0" w:color="auto" w:frame="1"/>
          <w:lang w:eastAsia="ru-RU"/>
        </w:rPr>
        <w:t>. </w:t>
      </w:r>
      <w:r w:rsidRPr="00F90884">
        <w:rPr>
          <w:rFonts w:ascii="Courier New" w:eastAsia="Times New Roman" w:hAnsi="Courier New" w:cs="Courier New"/>
          <w:color w:val="000000"/>
          <w:spacing w:val="2"/>
          <w:sz w:val="20"/>
          <w:szCs w:val="20"/>
          <w:lang w:eastAsia="ru-RU"/>
        </w:rPr>
        <w:br/>
      </w:r>
      <w:bookmarkStart w:id="38" w:name="z56"/>
      <w:bookmarkEnd w:id="38"/>
      <w:r w:rsidRPr="00F90884">
        <w:rPr>
          <w:rFonts w:ascii="Courier New" w:eastAsia="Times New Roman" w:hAnsi="Courier New" w:cs="Courier New"/>
          <w:color w:val="000000"/>
          <w:spacing w:val="2"/>
          <w:sz w:val="20"/>
          <w:szCs w:val="20"/>
          <w:lang w:eastAsia="ru-RU"/>
        </w:rPr>
        <w:t>      4. Информационно-аналитическое, организационно-правовое и материально-техническое обеспечение деятельности акимата осуществляет аппарат акима района (города областного значения) (далее - аппарат). </w:t>
      </w:r>
      <w:r w:rsidRPr="00F90884">
        <w:rPr>
          <w:rFonts w:ascii="Courier New" w:eastAsia="Times New Roman" w:hAnsi="Courier New" w:cs="Courier New"/>
          <w:color w:val="000000"/>
          <w:spacing w:val="2"/>
          <w:sz w:val="20"/>
          <w:szCs w:val="20"/>
          <w:lang w:eastAsia="ru-RU"/>
        </w:rPr>
        <w:br/>
      </w:r>
      <w:bookmarkStart w:id="39" w:name="z57"/>
      <w:bookmarkEnd w:id="39"/>
      <w:r w:rsidRPr="00F90884">
        <w:rPr>
          <w:rFonts w:ascii="Courier New" w:eastAsia="Times New Roman" w:hAnsi="Courier New" w:cs="Courier New"/>
          <w:color w:val="000000"/>
          <w:spacing w:val="2"/>
          <w:sz w:val="20"/>
          <w:szCs w:val="20"/>
          <w:lang w:eastAsia="ru-RU"/>
        </w:rPr>
        <w:t>      5. Ведение делопроизводства акимата и обработка корреспонденции, поступающей в акимат, возлагается на аппарат и осуществляется в порядке, разрабатываемом в соответствии с требованиями </w:t>
      </w:r>
      <w:hyperlink r:id="rId31" w:anchor="z27" w:history="1">
        <w:r w:rsidRPr="00F90884">
          <w:rPr>
            <w:rFonts w:ascii="Courier New" w:eastAsia="Times New Roman" w:hAnsi="Courier New" w:cs="Courier New"/>
            <w:color w:val="9A1616"/>
            <w:spacing w:val="2"/>
            <w:sz w:val="20"/>
            <w:szCs w:val="20"/>
            <w:u w:val="single"/>
            <w:lang w:eastAsia="ru-RU"/>
          </w:rPr>
          <w:t>Закона</w:t>
        </w:r>
      </w:hyperlink>
      <w:r w:rsidRPr="00F90884">
        <w:rPr>
          <w:rFonts w:ascii="Courier New" w:eastAsia="Times New Roman" w:hAnsi="Courier New" w:cs="Courier New"/>
          <w:color w:val="000000"/>
          <w:spacing w:val="2"/>
          <w:sz w:val="20"/>
          <w:szCs w:val="20"/>
          <w:lang w:eastAsia="ru-RU"/>
        </w:rPr>
        <w:t> Республики Казахстан "Об административных процедурах", </w:t>
      </w:r>
      <w:hyperlink r:id="rId32" w:anchor="z3" w:history="1">
        <w:r w:rsidRPr="00F90884">
          <w:rPr>
            <w:rFonts w:ascii="Courier New" w:eastAsia="Times New Roman" w:hAnsi="Courier New" w:cs="Courier New"/>
            <w:color w:val="9A1616"/>
            <w:spacing w:val="2"/>
            <w:sz w:val="20"/>
            <w:szCs w:val="20"/>
            <w:u w:val="single"/>
            <w:lang w:eastAsia="ru-RU"/>
          </w:rPr>
          <w:t>нормативных</w:t>
        </w:r>
      </w:hyperlink>
      <w:r w:rsidRPr="00F90884">
        <w:rPr>
          <w:rFonts w:ascii="Courier New" w:eastAsia="Times New Roman" w:hAnsi="Courier New" w:cs="Courier New"/>
          <w:color w:val="000000"/>
          <w:spacing w:val="2"/>
          <w:sz w:val="20"/>
          <w:szCs w:val="20"/>
          <w:lang w:eastAsia="ru-RU"/>
        </w:rPr>
        <w:t> правовых актов Правительства и утверждаемом акимом района (города областного значения) (далее - аким). </w:t>
      </w:r>
      <w:r w:rsidRPr="00F90884">
        <w:rPr>
          <w:rFonts w:ascii="Courier New" w:eastAsia="Times New Roman" w:hAnsi="Courier New" w:cs="Courier New"/>
          <w:color w:val="000000"/>
          <w:spacing w:val="2"/>
          <w:sz w:val="20"/>
          <w:szCs w:val="20"/>
          <w:lang w:eastAsia="ru-RU"/>
        </w:rPr>
        <w:br/>
      </w:r>
      <w:bookmarkStart w:id="40" w:name="z94"/>
      <w:bookmarkEnd w:id="40"/>
      <w:r w:rsidRPr="00F90884">
        <w:rPr>
          <w:rFonts w:ascii="Courier New" w:eastAsia="Times New Roman" w:hAnsi="Courier New" w:cs="Courier New"/>
          <w:color w:val="000000"/>
          <w:spacing w:val="2"/>
          <w:sz w:val="20"/>
          <w:szCs w:val="20"/>
          <w:lang w:eastAsia="ru-RU"/>
        </w:rPr>
        <w:t>      5-1. Исходящая корреспонденция в государственные органы (в том числе в формате электронного документа) оформляется на гербовом бланке на государственном языке (в случае необходимости прикладывается вариант на русском языке).</w:t>
      </w:r>
      <w:r w:rsidRPr="00F90884">
        <w:rPr>
          <w:rFonts w:ascii="Courier New" w:eastAsia="Times New Roman" w:hAnsi="Courier New" w:cs="Courier New"/>
          <w:color w:val="000000"/>
          <w:spacing w:val="2"/>
          <w:sz w:val="20"/>
          <w:szCs w:val="20"/>
          <w:lang w:eastAsia="ru-RU"/>
        </w:rPr>
        <w:br/>
        <w:t>      </w:t>
      </w:r>
      <w:r w:rsidRPr="00F90884">
        <w:rPr>
          <w:rFonts w:ascii="Courier New" w:eastAsia="Times New Roman" w:hAnsi="Courier New" w:cs="Courier New"/>
          <w:color w:val="FF0000"/>
          <w:spacing w:val="2"/>
          <w:sz w:val="20"/>
          <w:szCs w:val="20"/>
          <w:bdr w:val="none" w:sz="0" w:space="0" w:color="auto" w:frame="1"/>
          <w:lang w:eastAsia="ru-RU"/>
        </w:rPr>
        <w:t>Сноска. Регламент дополнен пунктом 5-1 в соответствии с постановлением Правительства РК от 13.09.2010 </w:t>
      </w:r>
      <w:hyperlink r:id="rId33" w:anchor="z11" w:history="1">
        <w:r w:rsidRPr="00F90884">
          <w:rPr>
            <w:rFonts w:ascii="Courier New" w:eastAsia="Times New Roman" w:hAnsi="Courier New" w:cs="Courier New"/>
            <w:color w:val="9A1616"/>
            <w:spacing w:val="2"/>
            <w:sz w:val="20"/>
            <w:szCs w:val="20"/>
            <w:u w:val="single"/>
            <w:lang w:eastAsia="ru-RU"/>
          </w:rPr>
          <w:t>№ 931</w:t>
        </w:r>
      </w:hyperlink>
      <w:r w:rsidRPr="00F90884">
        <w:rPr>
          <w:rFonts w:ascii="Courier New" w:eastAsia="Times New Roman" w:hAnsi="Courier New" w:cs="Courier New"/>
          <w:color w:val="FF0000"/>
          <w:spacing w:val="2"/>
          <w:sz w:val="20"/>
          <w:szCs w:val="20"/>
          <w:bdr w:val="none" w:sz="0" w:space="0" w:color="auto" w:frame="1"/>
          <w:lang w:eastAsia="ru-RU"/>
        </w:rPr>
        <w:t>.</w:t>
      </w:r>
      <w:r w:rsidRPr="00F90884">
        <w:rPr>
          <w:rFonts w:ascii="Courier New" w:eastAsia="Times New Roman" w:hAnsi="Courier New" w:cs="Courier New"/>
          <w:color w:val="000000"/>
          <w:spacing w:val="2"/>
          <w:sz w:val="20"/>
          <w:szCs w:val="20"/>
          <w:lang w:eastAsia="ru-RU"/>
        </w:rPr>
        <w:br/>
      </w:r>
      <w:bookmarkStart w:id="41" w:name="z58"/>
      <w:bookmarkEnd w:id="41"/>
      <w:r w:rsidRPr="00F90884">
        <w:rPr>
          <w:rFonts w:ascii="Courier New" w:eastAsia="Times New Roman" w:hAnsi="Courier New" w:cs="Courier New"/>
          <w:color w:val="000000"/>
          <w:spacing w:val="2"/>
          <w:sz w:val="20"/>
          <w:szCs w:val="20"/>
          <w:lang w:eastAsia="ru-RU"/>
        </w:rPr>
        <w:t>      6. Заместители акима и руководитель аппарата обеспечивают соблюдение установленного настоящим Регламентом порядка прохождения вносимых на рассмотрение акимата и акима проектов актов.</w:t>
      </w:r>
    </w:p>
    <w:p w:rsidR="00F90884" w:rsidRPr="00F90884" w:rsidRDefault="00F90884" w:rsidP="00F9088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90884">
        <w:rPr>
          <w:rFonts w:ascii="Courier New" w:eastAsia="Times New Roman" w:hAnsi="Courier New" w:cs="Courier New"/>
          <w:color w:val="1E1E1E"/>
          <w:sz w:val="32"/>
          <w:szCs w:val="32"/>
          <w:lang w:eastAsia="ru-RU"/>
        </w:rPr>
        <w:t>2. Планирование работы</w:t>
      </w:r>
    </w:p>
    <w:p w:rsidR="00F90884" w:rsidRPr="00F90884" w:rsidRDefault="00F90884" w:rsidP="00F90884">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F90884">
        <w:rPr>
          <w:rFonts w:ascii="Courier New" w:eastAsia="Times New Roman" w:hAnsi="Courier New" w:cs="Courier New"/>
          <w:color w:val="000000"/>
          <w:spacing w:val="2"/>
          <w:sz w:val="20"/>
          <w:szCs w:val="20"/>
          <w:lang w:eastAsia="ru-RU"/>
        </w:rPr>
        <w:t>      7. Ежеквартальный перечень вопросов для рассмотрения на заседаниях акимата составляется аппаратом по предложению членов акимата и руководителей исполнительных органов, финансируемых из районного (городского) бюджета (далее - исполнительные органы). </w:t>
      </w:r>
      <w:r w:rsidRPr="00F90884">
        <w:rPr>
          <w:rFonts w:ascii="Courier New" w:eastAsia="Times New Roman" w:hAnsi="Courier New" w:cs="Courier New"/>
          <w:color w:val="000000"/>
          <w:spacing w:val="2"/>
          <w:sz w:val="20"/>
          <w:szCs w:val="20"/>
          <w:lang w:eastAsia="ru-RU"/>
        </w:rPr>
        <w:br/>
        <w:t>      Перечень вопросов, планируемых к рассмотрению на заседаниях акимата, утверждается акимом. </w:t>
      </w:r>
      <w:r w:rsidRPr="00F90884">
        <w:rPr>
          <w:rFonts w:ascii="Courier New" w:eastAsia="Times New Roman" w:hAnsi="Courier New" w:cs="Courier New"/>
          <w:color w:val="000000"/>
          <w:spacing w:val="2"/>
          <w:sz w:val="20"/>
          <w:szCs w:val="20"/>
          <w:lang w:eastAsia="ru-RU"/>
        </w:rPr>
        <w:br/>
        <w:t>      Утвержденный перечень рассылается членам акимата, а также в случае необходимости руководителям исполнительных органов и другим должностным лицам. </w:t>
      </w:r>
      <w:r w:rsidRPr="00F90884">
        <w:rPr>
          <w:rFonts w:ascii="Courier New" w:eastAsia="Times New Roman" w:hAnsi="Courier New" w:cs="Courier New"/>
          <w:color w:val="000000"/>
          <w:spacing w:val="2"/>
          <w:sz w:val="20"/>
          <w:szCs w:val="20"/>
          <w:lang w:eastAsia="ru-RU"/>
        </w:rPr>
        <w:br/>
        <w:t>      Решение об исключении запланированного вопроса из перечня или перенос его рассмотрения на другой срок принимается акимом на основании справки, представляемой руководителем аппарата.</w:t>
      </w:r>
    </w:p>
    <w:p w:rsidR="00F90884" w:rsidRPr="00F90884" w:rsidRDefault="00F90884" w:rsidP="00F9088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90884">
        <w:rPr>
          <w:rFonts w:ascii="Courier New" w:eastAsia="Times New Roman" w:hAnsi="Courier New" w:cs="Courier New"/>
          <w:color w:val="1E1E1E"/>
          <w:sz w:val="32"/>
          <w:szCs w:val="32"/>
          <w:lang w:eastAsia="ru-RU"/>
        </w:rPr>
        <w:t>3. Порядок подготовки и проведения заседаний акимата</w:t>
      </w:r>
    </w:p>
    <w:p w:rsidR="00F90884" w:rsidRPr="00F90884" w:rsidRDefault="00F90884" w:rsidP="00F9088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90884">
        <w:rPr>
          <w:rFonts w:ascii="Courier New" w:eastAsia="Times New Roman" w:hAnsi="Courier New" w:cs="Courier New"/>
          <w:color w:val="000000"/>
          <w:spacing w:val="2"/>
          <w:sz w:val="20"/>
          <w:szCs w:val="20"/>
          <w:lang w:eastAsia="ru-RU"/>
        </w:rPr>
        <w:t>      8. Заседания акимата проводятся не реже одного раза в месяц и созываются акимом. </w:t>
      </w:r>
      <w:r w:rsidRPr="00F90884">
        <w:rPr>
          <w:rFonts w:ascii="Courier New" w:eastAsia="Times New Roman" w:hAnsi="Courier New" w:cs="Courier New"/>
          <w:color w:val="000000"/>
          <w:spacing w:val="2"/>
          <w:sz w:val="20"/>
          <w:szCs w:val="20"/>
          <w:lang w:eastAsia="ru-RU"/>
        </w:rPr>
        <w:br/>
      </w:r>
      <w:bookmarkStart w:id="42" w:name="z61"/>
      <w:bookmarkEnd w:id="42"/>
      <w:r w:rsidRPr="00F90884">
        <w:rPr>
          <w:rFonts w:ascii="Courier New" w:eastAsia="Times New Roman" w:hAnsi="Courier New" w:cs="Courier New"/>
          <w:color w:val="000000"/>
          <w:spacing w:val="2"/>
          <w:sz w:val="20"/>
          <w:szCs w:val="20"/>
          <w:lang w:eastAsia="ru-RU"/>
        </w:rPr>
        <w:t>      9. На заседаниях акимата председательствует аким, а в его отсутствие - заместитель, исполняющий обязанности акима. </w:t>
      </w:r>
      <w:r w:rsidRPr="00F90884">
        <w:rPr>
          <w:rFonts w:ascii="Courier New" w:eastAsia="Times New Roman" w:hAnsi="Courier New" w:cs="Courier New"/>
          <w:color w:val="000000"/>
          <w:spacing w:val="2"/>
          <w:sz w:val="20"/>
          <w:szCs w:val="20"/>
          <w:lang w:eastAsia="ru-RU"/>
        </w:rPr>
        <w:br/>
      </w:r>
      <w:bookmarkStart w:id="43" w:name="z62"/>
      <w:bookmarkEnd w:id="43"/>
      <w:r w:rsidRPr="00F90884">
        <w:rPr>
          <w:rFonts w:ascii="Courier New" w:eastAsia="Times New Roman" w:hAnsi="Courier New" w:cs="Courier New"/>
          <w:color w:val="000000"/>
          <w:spacing w:val="2"/>
          <w:sz w:val="20"/>
          <w:szCs w:val="20"/>
          <w:lang w:eastAsia="ru-RU"/>
        </w:rPr>
        <w:t>      10. Заседания акимата, как правило, являются открытыми и ведутся на государственном и (или) русском языках. </w:t>
      </w:r>
      <w:r w:rsidRPr="00F90884">
        <w:rPr>
          <w:rFonts w:ascii="Courier New" w:eastAsia="Times New Roman" w:hAnsi="Courier New" w:cs="Courier New"/>
          <w:color w:val="000000"/>
          <w:spacing w:val="2"/>
          <w:sz w:val="20"/>
          <w:szCs w:val="20"/>
          <w:lang w:eastAsia="ru-RU"/>
        </w:rPr>
        <w:br/>
        <w:t>      При необходимости, отдельные вопросы могут рассматриваться на закрытых заседаниях. </w:t>
      </w:r>
      <w:r w:rsidRPr="00F90884">
        <w:rPr>
          <w:rFonts w:ascii="Courier New" w:eastAsia="Times New Roman" w:hAnsi="Courier New" w:cs="Courier New"/>
          <w:color w:val="000000"/>
          <w:spacing w:val="2"/>
          <w:sz w:val="20"/>
          <w:szCs w:val="20"/>
          <w:lang w:eastAsia="ru-RU"/>
        </w:rPr>
        <w:br/>
      </w:r>
      <w:bookmarkStart w:id="44" w:name="z63"/>
      <w:bookmarkEnd w:id="44"/>
      <w:r w:rsidRPr="00F90884">
        <w:rPr>
          <w:rFonts w:ascii="Courier New" w:eastAsia="Times New Roman" w:hAnsi="Courier New" w:cs="Courier New"/>
          <w:color w:val="000000"/>
          <w:spacing w:val="2"/>
          <w:sz w:val="20"/>
          <w:szCs w:val="20"/>
          <w:lang w:eastAsia="ru-RU"/>
        </w:rPr>
        <w:t>      11. Заседание акимата считается правомочным, если в нем принимает участие не менее двух третей членов акимата. </w:t>
      </w:r>
      <w:r w:rsidRPr="00F90884">
        <w:rPr>
          <w:rFonts w:ascii="Courier New" w:eastAsia="Times New Roman" w:hAnsi="Courier New" w:cs="Courier New"/>
          <w:color w:val="000000"/>
          <w:spacing w:val="2"/>
          <w:sz w:val="20"/>
          <w:szCs w:val="20"/>
          <w:lang w:eastAsia="ru-RU"/>
        </w:rPr>
        <w:br/>
        <w:t>      По результатам рассмотрения вопроса на заседании акимата принимается постановление. </w:t>
      </w:r>
      <w:r w:rsidRPr="00F90884">
        <w:rPr>
          <w:rFonts w:ascii="Courier New" w:eastAsia="Times New Roman" w:hAnsi="Courier New" w:cs="Courier New"/>
          <w:color w:val="000000"/>
          <w:spacing w:val="2"/>
          <w:sz w:val="20"/>
          <w:szCs w:val="20"/>
          <w:lang w:eastAsia="ru-RU"/>
        </w:rPr>
        <w:br/>
        <w:t>      Постановления принимаются большинством голосов присутствующих членов акимата. </w:t>
      </w:r>
      <w:r w:rsidRPr="00F90884">
        <w:rPr>
          <w:rFonts w:ascii="Courier New" w:eastAsia="Times New Roman" w:hAnsi="Courier New" w:cs="Courier New"/>
          <w:color w:val="000000"/>
          <w:spacing w:val="2"/>
          <w:sz w:val="20"/>
          <w:szCs w:val="20"/>
          <w:lang w:eastAsia="ru-RU"/>
        </w:rPr>
        <w:br/>
      </w:r>
      <w:bookmarkStart w:id="45" w:name="z64"/>
      <w:bookmarkEnd w:id="45"/>
      <w:r w:rsidRPr="00F90884">
        <w:rPr>
          <w:rFonts w:ascii="Courier New" w:eastAsia="Times New Roman" w:hAnsi="Courier New" w:cs="Courier New"/>
          <w:color w:val="000000"/>
          <w:spacing w:val="2"/>
          <w:sz w:val="20"/>
          <w:szCs w:val="20"/>
          <w:lang w:eastAsia="ru-RU"/>
        </w:rPr>
        <w:t>      12. На заседаниях акимата могут присутствовать депутаты Парламента Республики Казахстан, маслихата, акимы поселков, аулов (сел), аульных (сельских) округов, а также с правом совещательного голоса руководители территориальных подразделений центральных исполнительных органов и иные должностные лица по утвержденному акимом перечню. </w:t>
      </w:r>
      <w:r w:rsidRPr="00F90884">
        <w:rPr>
          <w:rFonts w:ascii="Courier New" w:eastAsia="Times New Roman" w:hAnsi="Courier New" w:cs="Courier New"/>
          <w:color w:val="000000"/>
          <w:spacing w:val="2"/>
          <w:sz w:val="20"/>
          <w:szCs w:val="20"/>
          <w:lang w:eastAsia="ru-RU"/>
        </w:rPr>
        <w:br/>
      </w:r>
      <w:bookmarkStart w:id="46" w:name="z65"/>
      <w:bookmarkEnd w:id="46"/>
      <w:r w:rsidRPr="00F90884">
        <w:rPr>
          <w:rFonts w:ascii="Courier New" w:eastAsia="Times New Roman" w:hAnsi="Courier New" w:cs="Courier New"/>
          <w:color w:val="000000"/>
          <w:spacing w:val="2"/>
          <w:sz w:val="20"/>
          <w:szCs w:val="20"/>
          <w:lang w:eastAsia="ru-RU"/>
        </w:rPr>
        <w:t>      13. Подготовка аппаратом либо исполнительным органом вопросов к рассмотрению на заседании акимата осуществляется с соблюдением следующих требований: </w:t>
      </w:r>
      <w:r w:rsidRPr="00F90884">
        <w:rPr>
          <w:rFonts w:ascii="Courier New" w:eastAsia="Times New Roman" w:hAnsi="Courier New" w:cs="Courier New"/>
          <w:color w:val="000000"/>
          <w:spacing w:val="2"/>
          <w:sz w:val="20"/>
          <w:szCs w:val="20"/>
          <w:lang w:eastAsia="ru-RU"/>
        </w:rPr>
        <w:br/>
        <w:t>      справки, аналитические материалы, проекты постановлений, вносимые на заседания акимата, предварительно визируются первым руководителем органа, вносящего документ, либо лицом, его замещающим (далее - первый руководитель), подпись которого является подтверждением официальной позиции данного органа; </w:t>
      </w:r>
      <w:r w:rsidRPr="00F90884">
        <w:rPr>
          <w:rFonts w:ascii="Courier New" w:eastAsia="Times New Roman" w:hAnsi="Courier New" w:cs="Courier New"/>
          <w:color w:val="000000"/>
          <w:spacing w:val="2"/>
          <w:sz w:val="20"/>
          <w:szCs w:val="20"/>
          <w:lang w:eastAsia="ru-RU"/>
        </w:rPr>
        <w:br/>
        <w:t>      проект и справка, как правило, не должны превышать 5 страниц текста, напечатанного через два интервала; </w:t>
      </w:r>
      <w:r w:rsidRPr="00F90884">
        <w:rPr>
          <w:rFonts w:ascii="Courier New" w:eastAsia="Times New Roman" w:hAnsi="Courier New" w:cs="Courier New"/>
          <w:color w:val="000000"/>
          <w:spacing w:val="2"/>
          <w:sz w:val="20"/>
          <w:szCs w:val="20"/>
          <w:lang w:eastAsia="ru-RU"/>
        </w:rPr>
        <w:br/>
        <w:t>      проект и справка по каждому вопросу должны иметь идентичные заголовки; </w:t>
      </w:r>
      <w:r w:rsidRPr="00F90884">
        <w:rPr>
          <w:rFonts w:ascii="Courier New" w:eastAsia="Times New Roman" w:hAnsi="Courier New" w:cs="Courier New"/>
          <w:color w:val="000000"/>
          <w:spacing w:val="2"/>
          <w:sz w:val="20"/>
          <w:szCs w:val="20"/>
          <w:lang w:eastAsia="ru-RU"/>
        </w:rPr>
        <w:br/>
        <w:t>      к материалам, вносимым на заседания акимата, прикладываются при необходимости дополнительные информационные сведения; </w:t>
      </w:r>
      <w:r w:rsidRPr="00F90884">
        <w:rPr>
          <w:rFonts w:ascii="Courier New" w:eastAsia="Times New Roman" w:hAnsi="Courier New" w:cs="Courier New"/>
          <w:color w:val="000000"/>
          <w:spacing w:val="2"/>
          <w:sz w:val="20"/>
          <w:szCs w:val="20"/>
          <w:lang w:eastAsia="ru-RU"/>
        </w:rPr>
        <w:br/>
        <w:t>      определение и уточнение списка приглашенных на заседания по обсуждаемым вопросам осуществляется органом, вносящим вопрос, или аппаратом. Явку приглашенных обеспечивает аппарат. </w:t>
      </w:r>
      <w:r w:rsidRPr="00F90884">
        <w:rPr>
          <w:rFonts w:ascii="Courier New" w:eastAsia="Times New Roman" w:hAnsi="Courier New" w:cs="Courier New"/>
          <w:color w:val="000000"/>
          <w:spacing w:val="2"/>
          <w:sz w:val="20"/>
          <w:szCs w:val="20"/>
          <w:lang w:eastAsia="ru-RU"/>
        </w:rPr>
        <w:br/>
      </w:r>
      <w:bookmarkStart w:id="47" w:name="z66"/>
      <w:bookmarkEnd w:id="47"/>
      <w:r w:rsidRPr="00F90884">
        <w:rPr>
          <w:rFonts w:ascii="Courier New" w:eastAsia="Times New Roman" w:hAnsi="Courier New" w:cs="Courier New"/>
          <w:color w:val="000000"/>
          <w:spacing w:val="2"/>
          <w:sz w:val="20"/>
          <w:szCs w:val="20"/>
          <w:lang w:eastAsia="ru-RU"/>
        </w:rPr>
        <w:t>      14. Аппарат составляет проект повестки дня заседания и после согласования с акимом либо лицом, его замещающим, рассылает его и соответствующие материалы членам акимата и приглашенным, а при необходимости и другим должностным лицам за три дня до заседания, согласно утвержденному руководителем аппарата указателю рассылки. </w:t>
      </w:r>
      <w:r w:rsidRPr="00F90884">
        <w:rPr>
          <w:rFonts w:ascii="Courier New" w:eastAsia="Times New Roman" w:hAnsi="Courier New" w:cs="Courier New"/>
          <w:color w:val="000000"/>
          <w:spacing w:val="2"/>
          <w:sz w:val="20"/>
          <w:szCs w:val="20"/>
          <w:lang w:eastAsia="ru-RU"/>
        </w:rPr>
        <w:br/>
        <w:t>      В случае несвоевременного представления соответствующими органами материалов, руководитель аппарата докладывает об этом акиму или лицу, его замещающему. Ответственность за несвоевременное представление материалов возлагается на первых руководителей соответствующих органов. </w:t>
      </w:r>
      <w:r w:rsidRPr="00F90884">
        <w:rPr>
          <w:rFonts w:ascii="Courier New" w:eastAsia="Times New Roman" w:hAnsi="Courier New" w:cs="Courier New"/>
          <w:color w:val="000000"/>
          <w:spacing w:val="2"/>
          <w:sz w:val="20"/>
          <w:szCs w:val="20"/>
          <w:lang w:eastAsia="ru-RU"/>
        </w:rPr>
        <w:br/>
        <w:t>      При проведении заседания акимата по поручению акима в экстренном порядке, материалы по рассматриваемым вопросам могут вноситься в аппарат в день его проведения. </w:t>
      </w:r>
      <w:r w:rsidRPr="00F90884">
        <w:rPr>
          <w:rFonts w:ascii="Courier New" w:eastAsia="Times New Roman" w:hAnsi="Courier New" w:cs="Courier New"/>
          <w:color w:val="000000"/>
          <w:spacing w:val="2"/>
          <w:sz w:val="20"/>
          <w:szCs w:val="20"/>
          <w:lang w:eastAsia="ru-RU"/>
        </w:rPr>
        <w:br/>
      </w:r>
      <w:bookmarkStart w:id="48" w:name="z67"/>
      <w:bookmarkEnd w:id="48"/>
      <w:r w:rsidRPr="00F90884">
        <w:rPr>
          <w:rFonts w:ascii="Courier New" w:eastAsia="Times New Roman" w:hAnsi="Courier New" w:cs="Courier New"/>
          <w:color w:val="000000"/>
          <w:spacing w:val="2"/>
          <w:sz w:val="20"/>
          <w:szCs w:val="20"/>
          <w:lang w:eastAsia="ru-RU"/>
        </w:rPr>
        <w:t>      15. На заседании акимата ведется протокол, в котором указываются присутствующие должностные лица, названия и предмет обсуждаемых вопросов, докладчики и выступающие при обсуждении, основное содержание их выступлений, замечаний и принятые членами акимата постановления. Как правило, ведется стенограмма заседания, вопросы, рассматриваемые на заседаниях, записываются на электронные носители информации. </w:t>
      </w:r>
      <w:r w:rsidRPr="00F90884">
        <w:rPr>
          <w:rFonts w:ascii="Courier New" w:eastAsia="Times New Roman" w:hAnsi="Courier New" w:cs="Courier New"/>
          <w:color w:val="000000"/>
          <w:spacing w:val="2"/>
          <w:sz w:val="20"/>
          <w:szCs w:val="20"/>
          <w:lang w:eastAsia="ru-RU"/>
        </w:rPr>
        <w:br/>
        <w:t>      Решения, принятые на заседании акимата, оформляются протоколом на гербовом бланке на государственном языке (в случае необходимости прикладывается вариант на русском языке) в трехдневный срок со дня завершения заседания соответствующим отделом аппарата, который визируется руководителем аппарата и подписывается председательствовавшим на заседании.</w:t>
      </w:r>
      <w:r w:rsidRPr="00F90884">
        <w:rPr>
          <w:rFonts w:ascii="Courier New" w:eastAsia="Times New Roman" w:hAnsi="Courier New" w:cs="Courier New"/>
          <w:color w:val="000000"/>
          <w:spacing w:val="2"/>
          <w:sz w:val="20"/>
          <w:szCs w:val="20"/>
          <w:lang w:eastAsia="ru-RU"/>
        </w:rPr>
        <w:br/>
        <w:t>      Протоколам заседаний акимата присваиваются порядковые номера на календарный год. Протоколы или выписки из них в день их подписания рассылаются членам акимата, а при необходимости другим органам и должностным лицам, которым на заседаниях даны соответствующие поручения. Перечень рассылки утверждается руководителем аппарата. </w:t>
      </w:r>
      <w:r w:rsidRPr="00F90884">
        <w:rPr>
          <w:rFonts w:ascii="Courier New" w:eastAsia="Times New Roman" w:hAnsi="Courier New" w:cs="Courier New"/>
          <w:color w:val="000000"/>
          <w:spacing w:val="2"/>
          <w:sz w:val="20"/>
          <w:szCs w:val="20"/>
          <w:lang w:eastAsia="ru-RU"/>
        </w:rPr>
        <w:br/>
        <w:t>      Протоколы заседаний акимата (подлинники), а также документы к ним хранятся в аппарате. </w:t>
      </w:r>
      <w:r w:rsidRPr="00F90884">
        <w:rPr>
          <w:rFonts w:ascii="Courier New" w:eastAsia="Times New Roman" w:hAnsi="Courier New" w:cs="Courier New"/>
          <w:color w:val="000000"/>
          <w:spacing w:val="2"/>
          <w:sz w:val="20"/>
          <w:szCs w:val="20"/>
          <w:lang w:eastAsia="ru-RU"/>
        </w:rPr>
        <w:br/>
        <w:t>      Протоколы заседаний акимата и документы к ним по истечению сроков временного хранения сдаются в архив. </w:t>
      </w:r>
      <w:r w:rsidRPr="00F90884">
        <w:rPr>
          <w:rFonts w:ascii="Courier New" w:eastAsia="Times New Roman" w:hAnsi="Courier New" w:cs="Courier New"/>
          <w:color w:val="000000"/>
          <w:spacing w:val="2"/>
          <w:sz w:val="20"/>
          <w:szCs w:val="20"/>
          <w:lang w:eastAsia="ru-RU"/>
        </w:rPr>
        <w:br/>
        <w:t>      </w:t>
      </w:r>
      <w:r w:rsidRPr="00F90884">
        <w:rPr>
          <w:rFonts w:ascii="Courier New" w:eastAsia="Times New Roman" w:hAnsi="Courier New" w:cs="Courier New"/>
          <w:color w:val="FF0000"/>
          <w:spacing w:val="2"/>
          <w:sz w:val="20"/>
          <w:szCs w:val="20"/>
          <w:bdr w:val="none" w:sz="0" w:space="0" w:color="auto" w:frame="1"/>
          <w:lang w:eastAsia="ru-RU"/>
        </w:rPr>
        <w:t>Сноска. Пункт 15 с изменением, внесенным постановлением Правительства РК от 13.09.2010 </w:t>
      </w:r>
      <w:hyperlink r:id="rId34" w:anchor="z12" w:history="1">
        <w:r w:rsidRPr="00F90884">
          <w:rPr>
            <w:rFonts w:ascii="Courier New" w:eastAsia="Times New Roman" w:hAnsi="Courier New" w:cs="Courier New"/>
            <w:color w:val="9A1616"/>
            <w:spacing w:val="2"/>
            <w:sz w:val="20"/>
            <w:szCs w:val="20"/>
            <w:u w:val="single"/>
            <w:lang w:eastAsia="ru-RU"/>
          </w:rPr>
          <w:t>№ 931</w:t>
        </w:r>
      </w:hyperlink>
      <w:r w:rsidRPr="00F90884">
        <w:rPr>
          <w:rFonts w:ascii="Courier New" w:eastAsia="Times New Roman" w:hAnsi="Courier New" w:cs="Courier New"/>
          <w:color w:val="FF0000"/>
          <w:spacing w:val="2"/>
          <w:sz w:val="20"/>
          <w:szCs w:val="20"/>
          <w:bdr w:val="none" w:sz="0" w:space="0" w:color="auto" w:frame="1"/>
          <w:lang w:eastAsia="ru-RU"/>
        </w:rPr>
        <w:t>.</w:t>
      </w:r>
    </w:p>
    <w:p w:rsidR="00F90884" w:rsidRPr="00F90884" w:rsidRDefault="00F90884" w:rsidP="00F9088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90884">
        <w:rPr>
          <w:rFonts w:ascii="Courier New" w:eastAsia="Times New Roman" w:hAnsi="Courier New" w:cs="Courier New"/>
          <w:color w:val="1E1E1E"/>
          <w:sz w:val="32"/>
          <w:szCs w:val="32"/>
          <w:lang w:eastAsia="ru-RU"/>
        </w:rPr>
        <w:t>4. Порядок подготовки и оформления проектов </w:t>
      </w:r>
      <w:r w:rsidRPr="00F90884">
        <w:rPr>
          <w:rFonts w:ascii="Courier New" w:eastAsia="Times New Roman" w:hAnsi="Courier New" w:cs="Courier New"/>
          <w:color w:val="1E1E1E"/>
          <w:sz w:val="32"/>
          <w:szCs w:val="32"/>
          <w:lang w:eastAsia="ru-RU"/>
        </w:rPr>
        <w:br/>
        <w:t>актов акимата и акима</w:t>
      </w:r>
    </w:p>
    <w:p w:rsidR="00F90884" w:rsidRPr="00F90884" w:rsidRDefault="00F90884" w:rsidP="00F9088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90884">
        <w:rPr>
          <w:rFonts w:ascii="Courier New" w:eastAsia="Times New Roman" w:hAnsi="Courier New" w:cs="Courier New"/>
          <w:color w:val="000000"/>
          <w:spacing w:val="2"/>
          <w:sz w:val="20"/>
          <w:szCs w:val="20"/>
          <w:lang w:eastAsia="ru-RU"/>
        </w:rPr>
        <w:t>      16. Предложения в адрес акимата исполнительными органами для принятия им соответствующего решения вносятся в следующих случаях: </w:t>
      </w:r>
      <w:r w:rsidRPr="00F90884">
        <w:rPr>
          <w:rFonts w:ascii="Courier New" w:eastAsia="Times New Roman" w:hAnsi="Courier New" w:cs="Courier New"/>
          <w:color w:val="000000"/>
          <w:spacing w:val="2"/>
          <w:sz w:val="20"/>
          <w:szCs w:val="20"/>
          <w:lang w:eastAsia="ru-RU"/>
        </w:rPr>
        <w:br/>
        <w:t>      1) когда решение вопроса входит в компетенцию акимата; </w:t>
      </w:r>
      <w:r w:rsidRPr="00F90884">
        <w:rPr>
          <w:rFonts w:ascii="Courier New" w:eastAsia="Times New Roman" w:hAnsi="Courier New" w:cs="Courier New"/>
          <w:color w:val="000000"/>
          <w:spacing w:val="2"/>
          <w:sz w:val="20"/>
          <w:szCs w:val="20"/>
          <w:lang w:eastAsia="ru-RU"/>
        </w:rPr>
        <w:br/>
        <w:t>      2) при возникновении разногласий между местными исполнительными органами. </w:t>
      </w:r>
      <w:r w:rsidRPr="00F90884">
        <w:rPr>
          <w:rFonts w:ascii="Courier New" w:eastAsia="Times New Roman" w:hAnsi="Courier New" w:cs="Courier New"/>
          <w:color w:val="000000"/>
          <w:spacing w:val="2"/>
          <w:sz w:val="20"/>
          <w:szCs w:val="20"/>
          <w:lang w:eastAsia="ru-RU"/>
        </w:rPr>
        <w:br/>
      </w:r>
      <w:bookmarkStart w:id="49" w:name="z69"/>
      <w:bookmarkEnd w:id="49"/>
      <w:r w:rsidRPr="00F90884">
        <w:rPr>
          <w:rFonts w:ascii="Courier New" w:eastAsia="Times New Roman" w:hAnsi="Courier New" w:cs="Courier New"/>
          <w:color w:val="000000"/>
          <w:spacing w:val="2"/>
          <w:sz w:val="20"/>
          <w:szCs w:val="20"/>
          <w:lang w:eastAsia="ru-RU"/>
        </w:rPr>
        <w:t>      17. Подготовка проектов постановлений акимата, решений и распоряжений акима (далее - проекты) осуществляется аппаратом и местными исполнительными органами в соответствии с Законами Республики Казахстан "</w:t>
      </w:r>
      <w:hyperlink r:id="rId35" w:anchor="z101" w:history="1">
        <w:r w:rsidRPr="00F90884">
          <w:rPr>
            <w:rFonts w:ascii="Courier New" w:eastAsia="Times New Roman" w:hAnsi="Courier New" w:cs="Courier New"/>
            <w:color w:val="9A1616"/>
            <w:spacing w:val="2"/>
            <w:sz w:val="20"/>
            <w:szCs w:val="20"/>
            <w:u w:val="single"/>
            <w:lang w:eastAsia="ru-RU"/>
          </w:rPr>
          <w:t>О нормативных правовых актах</w:t>
        </w:r>
      </w:hyperlink>
      <w:r w:rsidRPr="00F90884">
        <w:rPr>
          <w:rFonts w:ascii="Courier New" w:eastAsia="Times New Roman" w:hAnsi="Courier New" w:cs="Courier New"/>
          <w:color w:val="000000"/>
          <w:spacing w:val="2"/>
          <w:sz w:val="20"/>
          <w:szCs w:val="20"/>
          <w:lang w:eastAsia="ru-RU"/>
        </w:rPr>
        <w:t>", "</w:t>
      </w:r>
      <w:hyperlink r:id="rId36" w:anchor="z11" w:history="1">
        <w:r w:rsidRPr="00F90884">
          <w:rPr>
            <w:rFonts w:ascii="Courier New" w:eastAsia="Times New Roman" w:hAnsi="Courier New" w:cs="Courier New"/>
            <w:color w:val="9A1616"/>
            <w:spacing w:val="2"/>
            <w:sz w:val="20"/>
            <w:szCs w:val="20"/>
            <w:u w:val="single"/>
            <w:lang w:eastAsia="ru-RU"/>
          </w:rPr>
          <w:t>Об административных процедурах</w:t>
        </w:r>
      </w:hyperlink>
      <w:r w:rsidRPr="00F90884">
        <w:rPr>
          <w:rFonts w:ascii="Courier New" w:eastAsia="Times New Roman" w:hAnsi="Courier New" w:cs="Courier New"/>
          <w:color w:val="000000"/>
          <w:spacing w:val="2"/>
          <w:sz w:val="20"/>
          <w:szCs w:val="20"/>
          <w:lang w:eastAsia="ru-RU"/>
        </w:rPr>
        <w:t>", настоящим Регламентом. </w:t>
      </w:r>
      <w:hyperlink r:id="rId37" w:anchor="z44" w:history="1">
        <w:r w:rsidRPr="00F90884">
          <w:rPr>
            <w:rFonts w:ascii="Courier New" w:eastAsia="Times New Roman" w:hAnsi="Courier New" w:cs="Courier New"/>
            <w:color w:val="9A1616"/>
            <w:spacing w:val="2"/>
            <w:sz w:val="20"/>
            <w:szCs w:val="20"/>
            <w:u w:val="single"/>
            <w:lang w:eastAsia="ru-RU"/>
          </w:rPr>
          <w:t>Z010148</w:t>
        </w:r>
      </w:hyperlink>
      <w:r w:rsidRPr="00F90884">
        <w:rPr>
          <w:rFonts w:ascii="Courier New" w:eastAsia="Times New Roman" w:hAnsi="Courier New" w:cs="Courier New"/>
          <w:color w:val="000000"/>
          <w:spacing w:val="2"/>
          <w:sz w:val="20"/>
          <w:szCs w:val="20"/>
          <w:lang w:eastAsia="ru-RU"/>
        </w:rPr>
        <w:br/>
        <w:t>      Проекты представляются на государственном и русском языках, согласованные с заинтересованными органами, подписанные первыми руководителями или лицами, их замещающими. </w:t>
      </w:r>
      <w:r w:rsidRPr="00F90884">
        <w:rPr>
          <w:rFonts w:ascii="Courier New" w:eastAsia="Times New Roman" w:hAnsi="Courier New" w:cs="Courier New"/>
          <w:color w:val="000000"/>
          <w:spacing w:val="2"/>
          <w:sz w:val="20"/>
          <w:szCs w:val="20"/>
          <w:lang w:eastAsia="ru-RU"/>
        </w:rPr>
        <w:br/>
      </w:r>
      <w:bookmarkStart w:id="50" w:name="z70"/>
      <w:bookmarkEnd w:id="50"/>
      <w:r w:rsidRPr="00F90884">
        <w:rPr>
          <w:rFonts w:ascii="Courier New" w:eastAsia="Times New Roman" w:hAnsi="Courier New" w:cs="Courier New"/>
          <w:color w:val="000000"/>
          <w:spacing w:val="2"/>
          <w:sz w:val="20"/>
          <w:szCs w:val="20"/>
          <w:lang w:eastAsia="ru-RU"/>
        </w:rPr>
        <w:t>      18. Персональную ответственность за своевременную, качественную разработку и представление проектов в акимат в установленные сроки, а также за аутентичность текстов проектов на государственном и русском языках несет первый руководитель органа, осуществляющего его разработку. </w:t>
      </w:r>
      <w:r w:rsidRPr="00F90884">
        <w:rPr>
          <w:rFonts w:ascii="Courier New" w:eastAsia="Times New Roman" w:hAnsi="Courier New" w:cs="Courier New"/>
          <w:color w:val="000000"/>
          <w:spacing w:val="2"/>
          <w:sz w:val="20"/>
          <w:szCs w:val="20"/>
          <w:lang w:eastAsia="ru-RU"/>
        </w:rPr>
        <w:br/>
      </w:r>
      <w:bookmarkStart w:id="51" w:name="z71"/>
      <w:bookmarkEnd w:id="51"/>
      <w:r w:rsidRPr="00F90884">
        <w:rPr>
          <w:rFonts w:ascii="Courier New" w:eastAsia="Times New Roman" w:hAnsi="Courier New" w:cs="Courier New"/>
          <w:color w:val="000000"/>
          <w:spacing w:val="2"/>
          <w:sz w:val="20"/>
          <w:szCs w:val="20"/>
          <w:lang w:eastAsia="ru-RU"/>
        </w:rPr>
        <w:t>      19. Проекты в обязательном порядке согласовываются: </w:t>
      </w:r>
      <w:r w:rsidRPr="00F90884">
        <w:rPr>
          <w:rFonts w:ascii="Courier New" w:eastAsia="Times New Roman" w:hAnsi="Courier New" w:cs="Courier New"/>
          <w:color w:val="000000"/>
          <w:spacing w:val="2"/>
          <w:sz w:val="20"/>
          <w:szCs w:val="20"/>
          <w:lang w:eastAsia="ru-RU"/>
        </w:rPr>
        <w:br/>
        <w:t>      1) с заинтересованными, в силу их компетенции, исполнительными органами, при этом такая заинтересованность в согласовании проекта устанавливается исходя из предмета рассматриваемых вопросов; </w:t>
      </w:r>
      <w:r w:rsidRPr="00F90884">
        <w:rPr>
          <w:rFonts w:ascii="Courier New" w:eastAsia="Times New Roman" w:hAnsi="Courier New" w:cs="Courier New"/>
          <w:color w:val="000000"/>
          <w:spacing w:val="2"/>
          <w:sz w:val="20"/>
          <w:szCs w:val="20"/>
          <w:lang w:eastAsia="ru-RU"/>
        </w:rPr>
        <w:br/>
        <w:t>      2) с соответствующим исполнительным органом в области финансов - по вопросам финансовой целесообразности и обеспеченности проекта финансированием. </w:t>
      </w:r>
      <w:r w:rsidRPr="00F90884">
        <w:rPr>
          <w:rFonts w:ascii="Courier New" w:eastAsia="Times New Roman" w:hAnsi="Courier New" w:cs="Courier New"/>
          <w:color w:val="000000"/>
          <w:spacing w:val="2"/>
          <w:sz w:val="20"/>
          <w:szCs w:val="20"/>
          <w:lang w:eastAsia="ru-RU"/>
        </w:rPr>
        <w:br/>
      </w:r>
      <w:bookmarkStart w:id="52" w:name="z72"/>
      <w:bookmarkEnd w:id="52"/>
      <w:r w:rsidRPr="00F90884">
        <w:rPr>
          <w:rFonts w:ascii="Courier New" w:eastAsia="Times New Roman" w:hAnsi="Courier New" w:cs="Courier New"/>
          <w:color w:val="000000"/>
          <w:spacing w:val="2"/>
          <w:sz w:val="20"/>
          <w:szCs w:val="20"/>
          <w:lang w:eastAsia="ru-RU"/>
        </w:rPr>
        <w:t>      20. Разработчик проекта одновременно направляет на согласование копии проекта всем заинтересованным исполнительным органам. </w:t>
      </w:r>
      <w:r w:rsidRPr="00F90884">
        <w:rPr>
          <w:rFonts w:ascii="Courier New" w:eastAsia="Times New Roman" w:hAnsi="Courier New" w:cs="Courier New"/>
          <w:color w:val="000000"/>
          <w:spacing w:val="2"/>
          <w:sz w:val="20"/>
          <w:szCs w:val="20"/>
          <w:lang w:eastAsia="ru-RU"/>
        </w:rPr>
        <w:br/>
        <w:t>      Срок согласования в исполнительных органах при этом исчисляется одновременно и не должен превышать 3 рабочих дней с момента поступления и регистрации проектов актов акимата и акима. </w:t>
      </w:r>
      <w:r w:rsidRPr="00F90884">
        <w:rPr>
          <w:rFonts w:ascii="Courier New" w:eastAsia="Times New Roman" w:hAnsi="Courier New" w:cs="Courier New"/>
          <w:color w:val="000000"/>
          <w:spacing w:val="2"/>
          <w:sz w:val="20"/>
          <w:szCs w:val="20"/>
          <w:lang w:eastAsia="ru-RU"/>
        </w:rPr>
        <w:br/>
        <w:t>      Аким, заместители акима и руководитель аппарата могут устанавливать иные сроки согласования. </w:t>
      </w:r>
      <w:r w:rsidRPr="00F90884">
        <w:rPr>
          <w:rFonts w:ascii="Courier New" w:eastAsia="Times New Roman" w:hAnsi="Courier New" w:cs="Courier New"/>
          <w:color w:val="000000"/>
          <w:spacing w:val="2"/>
          <w:sz w:val="20"/>
          <w:szCs w:val="20"/>
          <w:lang w:eastAsia="ru-RU"/>
        </w:rPr>
        <w:br/>
        <w:t>      В целях более оперативного принятия решения по поручениям акима, заместителей акима, проект может быть завизирован руководителями исполнительных органов или должностными лицами (по должности не ниже заместителей руководителя) на совещании (заседании). При этом указанные должностные лица о произведенном ими визировании проекта докладывают первому руководителю соответствующего исполнительного органа. </w:t>
      </w:r>
      <w:r w:rsidRPr="00F90884">
        <w:rPr>
          <w:rFonts w:ascii="Courier New" w:eastAsia="Times New Roman" w:hAnsi="Courier New" w:cs="Courier New"/>
          <w:color w:val="000000"/>
          <w:spacing w:val="2"/>
          <w:sz w:val="20"/>
          <w:szCs w:val="20"/>
          <w:lang w:eastAsia="ru-RU"/>
        </w:rPr>
        <w:br/>
        <w:t>      При получении копии проекта на согласование, исполнительные органы не должны требовать предварительного визирования проекта другими заинтересованными органами, а также отказывать в согласовании по другим формальным признакам. </w:t>
      </w:r>
      <w:r w:rsidRPr="00F90884">
        <w:rPr>
          <w:rFonts w:ascii="Courier New" w:eastAsia="Times New Roman" w:hAnsi="Courier New" w:cs="Courier New"/>
          <w:color w:val="000000"/>
          <w:spacing w:val="2"/>
          <w:sz w:val="20"/>
          <w:szCs w:val="20"/>
          <w:lang w:eastAsia="ru-RU"/>
        </w:rPr>
        <w:br/>
      </w:r>
      <w:bookmarkStart w:id="53" w:name="z73"/>
      <w:bookmarkEnd w:id="53"/>
      <w:r w:rsidRPr="00F90884">
        <w:rPr>
          <w:rFonts w:ascii="Courier New" w:eastAsia="Times New Roman" w:hAnsi="Courier New" w:cs="Courier New"/>
          <w:color w:val="000000"/>
          <w:spacing w:val="2"/>
          <w:sz w:val="20"/>
          <w:szCs w:val="20"/>
          <w:lang w:eastAsia="ru-RU"/>
        </w:rPr>
        <w:t>      21. По итогам рассмотрения проекта согласующий орган должен представить разработчику за подписью первого руководителя либо лица, его замещающего, один из следующих вариантов ответа: </w:t>
      </w:r>
      <w:r w:rsidRPr="00F90884">
        <w:rPr>
          <w:rFonts w:ascii="Courier New" w:eastAsia="Times New Roman" w:hAnsi="Courier New" w:cs="Courier New"/>
          <w:color w:val="000000"/>
          <w:spacing w:val="2"/>
          <w:sz w:val="20"/>
          <w:szCs w:val="20"/>
          <w:lang w:eastAsia="ru-RU"/>
        </w:rPr>
        <w:br/>
        <w:t>      1) проект согласован без замечаний (виза на проекте); </w:t>
      </w:r>
      <w:r w:rsidRPr="00F90884">
        <w:rPr>
          <w:rFonts w:ascii="Courier New" w:eastAsia="Times New Roman" w:hAnsi="Courier New" w:cs="Courier New"/>
          <w:color w:val="000000"/>
          <w:spacing w:val="2"/>
          <w:sz w:val="20"/>
          <w:szCs w:val="20"/>
          <w:lang w:eastAsia="ru-RU"/>
        </w:rPr>
        <w:br/>
        <w:t>      2) проект согласован с замечаниями (виза на проекте с замечаниями, которые должны быть приложены); </w:t>
      </w:r>
      <w:r w:rsidRPr="00F90884">
        <w:rPr>
          <w:rFonts w:ascii="Courier New" w:eastAsia="Times New Roman" w:hAnsi="Courier New" w:cs="Courier New"/>
          <w:color w:val="000000"/>
          <w:spacing w:val="2"/>
          <w:sz w:val="20"/>
          <w:szCs w:val="20"/>
          <w:lang w:eastAsia="ru-RU"/>
        </w:rPr>
        <w:br/>
        <w:t>      3) в согласовании проекта отказано (прилагается мотивированный отказ). </w:t>
      </w:r>
      <w:r w:rsidRPr="00F90884">
        <w:rPr>
          <w:rFonts w:ascii="Courier New" w:eastAsia="Times New Roman" w:hAnsi="Courier New" w:cs="Courier New"/>
          <w:color w:val="000000"/>
          <w:spacing w:val="2"/>
          <w:sz w:val="20"/>
          <w:szCs w:val="20"/>
          <w:lang w:eastAsia="ru-RU"/>
        </w:rPr>
        <w:br/>
      </w:r>
      <w:bookmarkStart w:id="54" w:name="z74"/>
      <w:bookmarkEnd w:id="54"/>
      <w:r w:rsidRPr="00F90884">
        <w:rPr>
          <w:rFonts w:ascii="Courier New" w:eastAsia="Times New Roman" w:hAnsi="Courier New" w:cs="Courier New"/>
          <w:color w:val="000000"/>
          <w:spacing w:val="2"/>
          <w:sz w:val="20"/>
          <w:szCs w:val="20"/>
          <w:lang w:eastAsia="ru-RU"/>
        </w:rPr>
        <w:t>      22. По окончании сроков согласования разработчик проекта сводит все предложения (устраняет замечания) заинтересованных органов в окончательный вариант проекта. При этом в процессе подготовки окончательного варианта разработчик в обязательном порядке устраняет замечания исполнительных органов, с которыми он согласился. </w:t>
      </w:r>
      <w:r w:rsidRPr="00F90884">
        <w:rPr>
          <w:rFonts w:ascii="Courier New" w:eastAsia="Times New Roman" w:hAnsi="Courier New" w:cs="Courier New"/>
          <w:color w:val="000000"/>
          <w:spacing w:val="2"/>
          <w:sz w:val="20"/>
          <w:szCs w:val="20"/>
          <w:lang w:eastAsia="ru-RU"/>
        </w:rPr>
        <w:br/>
        <w:t>      Разработчик проекта при внесении проекта в аппарат в пояснительной записке указывает причины отсутствия визы органа, чьи интересы затрагиваются данным проектом (при наличии такого факта), при этом, к внесенным материалам прилагается копия документа, подтверждающего внесение его в соответствующий орган для согласования. В случае отсутствия такого подтверждения проект может считаться не направленным в заинтересованный орган на согласование. </w:t>
      </w:r>
      <w:r w:rsidRPr="00F90884">
        <w:rPr>
          <w:rFonts w:ascii="Courier New" w:eastAsia="Times New Roman" w:hAnsi="Courier New" w:cs="Courier New"/>
          <w:color w:val="000000"/>
          <w:spacing w:val="2"/>
          <w:sz w:val="20"/>
          <w:szCs w:val="20"/>
          <w:lang w:eastAsia="ru-RU"/>
        </w:rPr>
        <w:br/>
      </w:r>
      <w:bookmarkStart w:id="55" w:name="z75"/>
      <w:bookmarkEnd w:id="55"/>
      <w:r w:rsidRPr="00F90884">
        <w:rPr>
          <w:rFonts w:ascii="Courier New" w:eastAsia="Times New Roman" w:hAnsi="Courier New" w:cs="Courier New"/>
          <w:color w:val="000000"/>
          <w:spacing w:val="2"/>
          <w:sz w:val="20"/>
          <w:szCs w:val="20"/>
          <w:lang w:eastAsia="ru-RU"/>
        </w:rPr>
        <w:t>      23. К проекту разработчиком в обязательном порядке прилагается пояснительная записка с обоснованием необходимости принятия данного проекта, социально-экономических последствий, в случае его принятия, предполагаемые финансовые затраты, связанные с его реализацией, а также сведения о том, какие акты акимата и акима ранее были приняты по данному вопросу, и как они исполнялись. </w:t>
      </w:r>
      <w:r w:rsidRPr="00F90884">
        <w:rPr>
          <w:rFonts w:ascii="Courier New" w:eastAsia="Times New Roman" w:hAnsi="Courier New" w:cs="Courier New"/>
          <w:color w:val="000000"/>
          <w:spacing w:val="2"/>
          <w:sz w:val="20"/>
          <w:szCs w:val="20"/>
          <w:lang w:eastAsia="ru-RU"/>
        </w:rPr>
        <w:br/>
        <w:t>      Если проекты актов носят нормативный характер и/или затрагивают социально-экономические вопросы, разработчик в пояснительной записке обязан указать конкретные цели, сроки ожидаемых результатов и предполагаемую эффективность вносимых предложений. В случае принятия акиматом или акимом данных актов разработчик по итогам их реализации должен представить краткий отчет о результатах их действия в соответствии с установленными в актах сроками. </w:t>
      </w:r>
      <w:r w:rsidRPr="00F90884">
        <w:rPr>
          <w:rFonts w:ascii="Courier New" w:eastAsia="Times New Roman" w:hAnsi="Courier New" w:cs="Courier New"/>
          <w:color w:val="000000"/>
          <w:spacing w:val="2"/>
          <w:sz w:val="20"/>
          <w:szCs w:val="20"/>
          <w:lang w:eastAsia="ru-RU"/>
        </w:rPr>
        <w:br/>
        <w:t>      Проекты объемом более двух листов и приложения к проектам должны быть полистно парафированы руководителем государственного органа-разработчика проекта. </w:t>
      </w:r>
      <w:r w:rsidRPr="00F90884">
        <w:rPr>
          <w:rFonts w:ascii="Courier New" w:eastAsia="Times New Roman" w:hAnsi="Courier New" w:cs="Courier New"/>
          <w:color w:val="000000"/>
          <w:spacing w:val="2"/>
          <w:sz w:val="20"/>
          <w:szCs w:val="20"/>
          <w:lang w:eastAsia="ru-RU"/>
        </w:rPr>
        <w:br/>
      </w:r>
      <w:bookmarkStart w:id="56" w:name="z76"/>
      <w:bookmarkEnd w:id="56"/>
      <w:r w:rsidRPr="00F90884">
        <w:rPr>
          <w:rFonts w:ascii="Courier New" w:eastAsia="Times New Roman" w:hAnsi="Courier New" w:cs="Courier New"/>
          <w:color w:val="000000"/>
          <w:spacing w:val="2"/>
          <w:sz w:val="20"/>
          <w:szCs w:val="20"/>
          <w:lang w:eastAsia="ru-RU"/>
        </w:rPr>
        <w:t>      24. Разработчик проекта одновременно в проекте предусматривает нормы по приведению постановлений акимата и/или решений и распоряжений акима в соответствие с принимаемым актом и/или предусматривает поручение о соответствующем их приведении с установлением конкретных сроков. </w:t>
      </w:r>
      <w:r w:rsidRPr="00F90884">
        <w:rPr>
          <w:rFonts w:ascii="Courier New" w:eastAsia="Times New Roman" w:hAnsi="Courier New" w:cs="Courier New"/>
          <w:color w:val="000000"/>
          <w:spacing w:val="2"/>
          <w:sz w:val="20"/>
          <w:szCs w:val="20"/>
          <w:lang w:eastAsia="ru-RU"/>
        </w:rPr>
        <w:br/>
      </w:r>
      <w:bookmarkStart w:id="57" w:name="z77"/>
      <w:bookmarkEnd w:id="57"/>
      <w:r w:rsidRPr="00F90884">
        <w:rPr>
          <w:rFonts w:ascii="Courier New" w:eastAsia="Times New Roman" w:hAnsi="Courier New" w:cs="Courier New"/>
          <w:color w:val="000000"/>
          <w:spacing w:val="2"/>
          <w:sz w:val="20"/>
          <w:szCs w:val="20"/>
          <w:lang w:eastAsia="ru-RU"/>
        </w:rPr>
        <w:t>      25. Разработанный (доработанный) проект (с соответствующими материалами к нему) вносится в аппарат для проведения экспертизы и подготовки заключения (далее - экспертиза) по проекту. Перед регистрацией в аппарате проект проверяется на соответствие требованиям делопроизводства. </w:t>
      </w:r>
      <w:r w:rsidRPr="00F90884">
        <w:rPr>
          <w:rFonts w:ascii="Courier New" w:eastAsia="Times New Roman" w:hAnsi="Courier New" w:cs="Courier New"/>
          <w:color w:val="000000"/>
          <w:spacing w:val="2"/>
          <w:sz w:val="20"/>
          <w:szCs w:val="20"/>
          <w:lang w:eastAsia="ru-RU"/>
        </w:rPr>
        <w:br/>
        <w:t>      При наличии замечаний о несоответствии проекта требованиям делопроизводства аппарат до регистрации проекта вправе его возвратить разработчику. </w:t>
      </w:r>
      <w:r w:rsidRPr="00F90884">
        <w:rPr>
          <w:rFonts w:ascii="Courier New" w:eastAsia="Times New Roman" w:hAnsi="Courier New" w:cs="Courier New"/>
          <w:color w:val="000000"/>
          <w:spacing w:val="2"/>
          <w:sz w:val="20"/>
          <w:szCs w:val="20"/>
          <w:lang w:eastAsia="ru-RU"/>
        </w:rPr>
        <w:br/>
        <w:t>      После регистрации проект в аппарате проверяется на аутентичность его текстов на государственном и русском языках и проходит экспертизу. Срок проведения экспертизы проекта не должен превышать 3 рабочих дней с даты регистрации проекта в аппарате акима. </w:t>
      </w:r>
      <w:r w:rsidRPr="00F90884">
        <w:rPr>
          <w:rFonts w:ascii="Courier New" w:eastAsia="Times New Roman" w:hAnsi="Courier New" w:cs="Courier New"/>
          <w:color w:val="000000"/>
          <w:spacing w:val="2"/>
          <w:sz w:val="20"/>
          <w:szCs w:val="20"/>
          <w:lang w:eastAsia="ru-RU"/>
        </w:rPr>
        <w:br/>
        <w:t>      Аппарат акима в ходе проверки на аутентичность его текстов, проведения экспертизы или по ее результатам вправе возвратить проект разработчику на доработку по основаниям: </w:t>
      </w:r>
      <w:r w:rsidRPr="00F90884">
        <w:rPr>
          <w:rFonts w:ascii="Courier New" w:eastAsia="Times New Roman" w:hAnsi="Courier New" w:cs="Courier New"/>
          <w:color w:val="000000"/>
          <w:spacing w:val="2"/>
          <w:sz w:val="20"/>
          <w:szCs w:val="20"/>
          <w:lang w:eastAsia="ru-RU"/>
        </w:rPr>
        <w:br/>
        <w:t>      1) неаутентичности текстов проекта на государственном и русском языках; </w:t>
      </w:r>
      <w:r w:rsidRPr="00F90884">
        <w:rPr>
          <w:rFonts w:ascii="Courier New" w:eastAsia="Times New Roman" w:hAnsi="Courier New" w:cs="Courier New"/>
          <w:color w:val="000000"/>
          <w:spacing w:val="2"/>
          <w:sz w:val="20"/>
          <w:szCs w:val="20"/>
          <w:lang w:eastAsia="ru-RU"/>
        </w:rPr>
        <w:br/>
        <w:t>      2) несоответствия его законодательству Республики Казахстан; </w:t>
      </w:r>
      <w:r w:rsidRPr="00F90884">
        <w:rPr>
          <w:rFonts w:ascii="Courier New" w:eastAsia="Times New Roman" w:hAnsi="Courier New" w:cs="Courier New"/>
          <w:color w:val="000000"/>
          <w:spacing w:val="2"/>
          <w:sz w:val="20"/>
          <w:szCs w:val="20"/>
          <w:lang w:eastAsia="ru-RU"/>
        </w:rPr>
        <w:br/>
        <w:t>      3) представления с нарушением требований настоящего Регламента. </w:t>
      </w:r>
      <w:r w:rsidRPr="00F90884">
        <w:rPr>
          <w:rFonts w:ascii="Courier New" w:eastAsia="Times New Roman" w:hAnsi="Courier New" w:cs="Courier New"/>
          <w:color w:val="000000"/>
          <w:spacing w:val="2"/>
          <w:sz w:val="20"/>
          <w:szCs w:val="20"/>
          <w:lang w:eastAsia="ru-RU"/>
        </w:rPr>
        <w:br/>
        <w:t>      Отрицательное экспертное заключение по другим мотивам не может служить основанием для возврата проекта. </w:t>
      </w:r>
      <w:r w:rsidRPr="00F90884">
        <w:rPr>
          <w:rFonts w:ascii="Courier New" w:eastAsia="Times New Roman" w:hAnsi="Courier New" w:cs="Courier New"/>
          <w:color w:val="000000"/>
          <w:spacing w:val="2"/>
          <w:sz w:val="20"/>
          <w:szCs w:val="20"/>
          <w:lang w:eastAsia="ru-RU"/>
        </w:rPr>
        <w:br/>
      </w:r>
      <w:bookmarkStart w:id="58" w:name="z78"/>
      <w:bookmarkEnd w:id="58"/>
      <w:r w:rsidRPr="00F90884">
        <w:rPr>
          <w:rFonts w:ascii="Courier New" w:eastAsia="Times New Roman" w:hAnsi="Courier New" w:cs="Courier New"/>
          <w:color w:val="000000"/>
          <w:spacing w:val="2"/>
          <w:sz w:val="20"/>
          <w:szCs w:val="20"/>
          <w:lang w:eastAsia="ru-RU"/>
        </w:rPr>
        <w:t>      26. Согласование проектов у заместителей акима осуществляется в соответствии с распределением обязанностей. В случае возникновения у них замечаний содержательного характера, заместители акима при необходимости созывают совещание, результаты которого оформляются протоколом. После прохождения экспертизы в аппарате проект докладывается руководителем аппарата акиму либо лицу, его замещающему, для принятия по нему решения. </w:t>
      </w:r>
      <w:r w:rsidRPr="00F90884">
        <w:rPr>
          <w:rFonts w:ascii="Courier New" w:eastAsia="Times New Roman" w:hAnsi="Courier New" w:cs="Courier New"/>
          <w:color w:val="000000"/>
          <w:spacing w:val="2"/>
          <w:sz w:val="20"/>
          <w:szCs w:val="20"/>
          <w:lang w:eastAsia="ru-RU"/>
        </w:rPr>
        <w:br/>
      </w:r>
      <w:bookmarkStart w:id="59" w:name="z79"/>
      <w:bookmarkEnd w:id="59"/>
      <w:r w:rsidRPr="00F90884">
        <w:rPr>
          <w:rFonts w:ascii="Courier New" w:eastAsia="Times New Roman" w:hAnsi="Courier New" w:cs="Courier New"/>
          <w:color w:val="000000"/>
          <w:spacing w:val="2"/>
          <w:sz w:val="20"/>
          <w:szCs w:val="20"/>
          <w:lang w:eastAsia="ru-RU"/>
        </w:rPr>
        <w:t>      27. Постановления акимата, решения и распоряжения акима подписываются акимом. Исключается внесение исправлений в подлинники актов после их подписания. </w:t>
      </w:r>
      <w:r w:rsidRPr="00F90884">
        <w:rPr>
          <w:rFonts w:ascii="Courier New" w:eastAsia="Times New Roman" w:hAnsi="Courier New" w:cs="Courier New"/>
          <w:color w:val="000000"/>
          <w:spacing w:val="2"/>
          <w:sz w:val="20"/>
          <w:szCs w:val="20"/>
          <w:lang w:eastAsia="ru-RU"/>
        </w:rPr>
        <w:br/>
      </w:r>
      <w:bookmarkStart w:id="60" w:name="z80"/>
      <w:bookmarkEnd w:id="60"/>
      <w:r w:rsidRPr="00F90884">
        <w:rPr>
          <w:rFonts w:ascii="Courier New" w:eastAsia="Times New Roman" w:hAnsi="Courier New" w:cs="Courier New"/>
          <w:color w:val="000000"/>
          <w:spacing w:val="2"/>
          <w:sz w:val="20"/>
          <w:szCs w:val="20"/>
          <w:lang w:eastAsia="ru-RU"/>
        </w:rPr>
        <w:t>      28. Заверенные копии постановлений акимата, решений и распоряжений акима рассылаются аппаратом в соответствии с утвержденной руководителем аппарата рассылкой. </w:t>
      </w:r>
      <w:r w:rsidRPr="00F90884">
        <w:rPr>
          <w:rFonts w:ascii="Courier New" w:eastAsia="Times New Roman" w:hAnsi="Courier New" w:cs="Courier New"/>
          <w:color w:val="000000"/>
          <w:spacing w:val="2"/>
          <w:sz w:val="20"/>
          <w:szCs w:val="20"/>
          <w:lang w:eastAsia="ru-RU"/>
        </w:rPr>
        <w:br/>
        <w:t>      Подлинники постановлений акимата, решений и распоряжений акима хранятся в аппарате. </w:t>
      </w:r>
      <w:r w:rsidRPr="00F90884">
        <w:rPr>
          <w:rFonts w:ascii="Courier New" w:eastAsia="Times New Roman" w:hAnsi="Courier New" w:cs="Courier New"/>
          <w:color w:val="000000"/>
          <w:spacing w:val="2"/>
          <w:sz w:val="20"/>
          <w:szCs w:val="20"/>
          <w:lang w:eastAsia="ru-RU"/>
        </w:rPr>
        <w:br/>
        <w:t>      Ответственность за своевременный выпуск и рассылку документов адресатам несет аппарат. </w:t>
      </w:r>
      <w:r w:rsidRPr="00F90884">
        <w:rPr>
          <w:rFonts w:ascii="Courier New" w:eastAsia="Times New Roman" w:hAnsi="Courier New" w:cs="Courier New"/>
          <w:color w:val="000000"/>
          <w:spacing w:val="2"/>
          <w:sz w:val="20"/>
          <w:szCs w:val="20"/>
          <w:lang w:eastAsia="ru-RU"/>
        </w:rPr>
        <w:br/>
      </w:r>
      <w:bookmarkStart w:id="61" w:name="z81"/>
      <w:bookmarkEnd w:id="61"/>
      <w:r w:rsidRPr="00F90884">
        <w:rPr>
          <w:rFonts w:ascii="Courier New" w:eastAsia="Times New Roman" w:hAnsi="Courier New" w:cs="Courier New"/>
          <w:color w:val="000000"/>
          <w:spacing w:val="2"/>
          <w:sz w:val="20"/>
          <w:szCs w:val="20"/>
          <w:lang w:eastAsia="ru-RU"/>
        </w:rPr>
        <w:t>      29. Замена ранее разосланных экземпляров постановлений акимата, решений и распоряжений акима при технических ошибках может быть произведена только с разрешения руководителя аппарата. В этом случае первоначально разосланные документы должны быть отозваны в аппарат. </w:t>
      </w:r>
      <w:r w:rsidRPr="00F90884">
        <w:rPr>
          <w:rFonts w:ascii="Courier New" w:eastAsia="Times New Roman" w:hAnsi="Courier New" w:cs="Courier New"/>
          <w:color w:val="000000"/>
          <w:spacing w:val="2"/>
          <w:sz w:val="20"/>
          <w:szCs w:val="20"/>
          <w:lang w:eastAsia="ru-RU"/>
        </w:rPr>
        <w:br/>
      </w:r>
      <w:bookmarkStart w:id="62" w:name="z82"/>
      <w:bookmarkEnd w:id="62"/>
      <w:r w:rsidRPr="00F90884">
        <w:rPr>
          <w:rFonts w:ascii="Courier New" w:eastAsia="Times New Roman" w:hAnsi="Courier New" w:cs="Courier New"/>
          <w:color w:val="000000"/>
          <w:spacing w:val="2"/>
          <w:sz w:val="20"/>
          <w:szCs w:val="20"/>
          <w:lang w:eastAsia="ru-RU"/>
        </w:rPr>
        <w:t>      30. Учет, систематизация и ведение контрольных экземпляров принятых акиматом и акимом актов, внесение в них всех текущих изменений и дополнений осуществляется аппаратом. </w:t>
      </w:r>
      <w:r w:rsidRPr="00F90884">
        <w:rPr>
          <w:rFonts w:ascii="Courier New" w:eastAsia="Times New Roman" w:hAnsi="Courier New" w:cs="Courier New"/>
          <w:color w:val="000000"/>
          <w:spacing w:val="2"/>
          <w:sz w:val="20"/>
          <w:szCs w:val="20"/>
          <w:lang w:eastAsia="ru-RU"/>
        </w:rPr>
        <w:br/>
      </w:r>
      <w:bookmarkStart w:id="63" w:name="z83"/>
      <w:bookmarkEnd w:id="63"/>
      <w:r w:rsidRPr="00F90884">
        <w:rPr>
          <w:rFonts w:ascii="Courier New" w:eastAsia="Times New Roman" w:hAnsi="Courier New" w:cs="Courier New"/>
          <w:color w:val="000000"/>
          <w:spacing w:val="2"/>
          <w:sz w:val="20"/>
          <w:szCs w:val="20"/>
          <w:lang w:eastAsia="ru-RU"/>
        </w:rPr>
        <w:t>      31. Акты акимата и (или) акима, носящие общеобязательное значение, касающиеся прав, свобод и обязанностей граждан, подлежат государственной регистрации территориальными органами Министерства юстиции Республики Казахстан и обязательному официальному опубликованию в газетах и иных периодических изданиях, определенных местными исполнительными органами. </w:t>
      </w:r>
      <w:r w:rsidRPr="00F90884">
        <w:rPr>
          <w:rFonts w:ascii="Courier New" w:eastAsia="Times New Roman" w:hAnsi="Courier New" w:cs="Courier New"/>
          <w:color w:val="000000"/>
          <w:spacing w:val="2"/>
          <w:sz w:val="20"/>
          <w:szCs w:val="20"/>
          <w:lang w:eastAsia="ru-RU"/>
        </w:rPr>
        <w:br/>
        <w:t>       </w:t>
      </w:r>
      <w:r w:rsidRPr="00F90884">
        <w:rPr>
          <w:rFonts w:ascii="Courier New" w:eastAsia="Times New Roman" w:hAnsi="Courier New" w:cs="Courier New"/>
          <w:color w:val="FF0000"/>
          <w:spacing w:val="2"/>
          <w:sz w:val="20"/>
          <w:szCs w:val="20"/>
          <w:bdr w:val="none" w:sz="0" w:space="0" w:color="auto" w:frame="1"/>
          <w:lang w:eastAsia="ru-RU"/>
        </w:rPr>
        <w:t>Сноска. Пункт 31 в редакции постановления Правительства РК от 15.05.2009 </w:t>
      </w:r>
      <w:hyperlink r:id="rId38" w:anchor="z6" w:history="1">
        <w:r w:rsidRPr="00F90884">
          <w:rPr>
            <w:rFonts w:ascii="Courier New" w:eastAsia="Times New Roman" w:hAnsi="Courier New" w:cs="Courier New"/>
            <w:color w:val="9A1616"/>
            <w:spacing w:val="2"/>
            <w:sz w:val="20"/>
            <w:szCs w:val="20"/>
            <w:u w:val="single"/>
            <w:lang w:eastAsia="ru-RU"/>
          </w:rPr>
          <w:t>№ 727 </w:t>
        </w:r>
      </w:hyperlink>
      <w:r w:rsidRPr="00F90884">
        <w:rPr>
          <w:rFonts w:ascii="Courier New" w:eastAsia="Times New Roman" w:hAnsi="Courier New" w:cs="Courier New"/>
          <w:color w:val="FF0000"/>
          <w:spacing w:val="2"/>
          <w:sz w:val="20"/>
          <w:szCs w:val="20"/>
          <w:bdr w:val="none" w:sz="0" w:space="0" w:color="auto" w:frame="1"/>
          <w:lang w:eastAsia="ru-RU"/>
        </w:rPr>
        <w:t>. </w:t>
      </w:r>
      <w:r w:rsidRPr="00F90884">
        <w:rPr>
          <w:rFonts w:ascii="Courier New" w:eastAsia="Times New Roman" w:hAnsi="Courier New" w:cs="Courier New"/>
          <w:color w:val="000000"/>
          <w:spacing w:val="2"/>
          <w:sz w:val="20"/>
          <w:szCs w:val="20"/>
          <w:lang w:eastAsia="ru-RU"/>
        </w:rPr>
        <w:br/>
      </w:r>
      <w:bookmarkStart w:id="64" w:name="z84"/>
      <w:bookmarkEnd w:id="64"/>
      <w:r w:rsidRPr="00F90884">
        <w:rPr>
          <w:rFonts w:ascii="Courier New" w:eastAsia="Times New Roman" w:hAnsi="Courier New" w:cs="Courier New"/>
          <w:color w:val="000000"/>
          <w:spacing w:val="2"/>
          <w:sz w:val="20"/>
          <w:szCs w:val="20"/>
          <w:lang w:eastAsia="ru-RU"/>
        </w:rPr>
        <w:t>      32. Направление актов для публикации осуществляется аппаратом. </w:t>
      </w:r>
      <w:r w:rsidRPr="00F90884">
        <w:rPr>
          <w:rFonts w:ascii="Courier New" w:eastAsia="Times New Roman" w:hAnsi="Courier New" w:cs="Courier New"/>
          <w:color w:val="000000"/>
          <w:spacing w:val="2"/>
          <w:sz w:val="20"/>
          <w:szCs w:val="20"/>
          <w:lang w:eastAsia="ru-RU"/>
        </w:rPr>
        <w:br/>
      </w:r>
      <w:bookmarkStart w:id="65" w:name="z85"/>
      <w:bookmarkEnd w:id="65"/>
      <w:r w:rsidRPr="00F90884">
        <w:rPr>
          <w:rFonts w:ascii="Courier New" w:eastAsia="Times New Roman" w:hAnsi="Courier New" w:cs="Courier New"/>
          <w:color w:val="000000"/>
          <w:spacing w:val="2"/>
          <w:sz w:val="20"/>
          <w:szCs w:val="20"/>
          <w:lang w:eastAsia="ru-RU"/>
        </w:rPr>
        <w:t>      33. Предоставление доступа заинтересованным лицам для ознакомления с принятыми акиматом и акимом нормативно-правовыми актами, кроме тех, которые содержат государственные секреты или охраняемую законом тайну, является обязательным и осуществляется аппаратом в порядке, определяемом руководителем аппарата.</w:t>
      </w:r>
    </w:p>
    <w:p w:rsidR="00F90884" w:rsidRPr="00F90884" w:rsidRDefault="00F90884" w:rsidP="00F90884">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F90884">
        <w:rPr>
          <w:rFonts w:ascii="Courier New" w:eastAsia="Times New Roman" w:hAnsi="Courier New" w:cs="Courier New"/>
          <w:color w:val="1E1E1E"/>
          <w:sz w:val="32"/>
          <w:szCs w:val="32"/>
          <w:lang w:eastAsia="ru-RU"/>
        </w:rPr>
        <w:t>5. Порядок организации исполнения актов и поручений </w:t>
      </w:r>
      <w:r w:rsidRPr="00F90884">
        <w:rPr>
          <w:rFonts w:ascii="Courier New" w:eastAsia="Times New Roman" w:hAnsi="Courier New" w:cs="Courier New"/>
          <w:color w:val="1E1E1E"/>
          <w:sz w:val="32"/>
          <w:szCs w:val="32"/>
          <w:lang w:eastAsia="ru-RU"/>
        </w:rPr>
        <w:br/>
        <w:t>Президента, Правительства, Премьер-Министра Республики </w:t>
      </w:r>
      <w:r w:rsidRPr="00F90884">
        <w:rPr>
          <w:rFonts w:ascii="Courier New" w:eastAsia="Times New Roman" w:hAnsi="Courier New" w:cs="Courier New"/>
          <w:color w:val="1E1E1E"/>
          <w:sz w:val="32"/>
          <w:szCs w:val="32"/>
          <w:lang w:eastAsia="ru-RU"/>
        </w:rPr>
        <w:br/>
        <w:t>Казахстан, акиматов и акимов области (города </w:t>
      </w:r>
      <w:r w:rsidRPr="00F90884">
        <w:rPr>
          <w:rFonts w:ascii="Courier New" w:eastAsia="Times New Roman" w:hAnsi="Courier New" w:cs="Courier New"/>
          <w:color w:val="1E1E1E"/>
          <w:sz w:val="32"/>
          <w:szCs w:val="32"/>
          <w:lang w:eastAsia="ru-RU"/>
        </w:rPr>
        <w:br/>
        <w:t>республиканского значения, столицы), района</w:t>
      </w:r>
    </w:p>
    <w:p w:rsidR="00F90884" w:rsidRPr="00F90884" w:rsidRDefault="00F90884" w:rsidP="00F90884">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F90884">
        <w:rPr>
          <w:rFonts w:ascii="Courier New" w:eastAsia="Times New Roman" w:hAnsi="Courier New" w:cs="Courier New"/>
          <w:color w:val="000000"/>
          <w:spacing w:val="2"/>
          <w:sz w:val="20"/>
          <w:szCs w:val="20"/>
          <w:lang w:eastAsia="ru-RU"/>
        </w:rPr>
        <w:t>      </w:t>
      </w:r>
      <w:r w:rsidRPr="00F90884">
        <w:rPr>
          <w:rFonts w:ascii="Courier New" w:eastAsia="Times New Roman" w:hAnsi="Courier New" w:cs="Courier New"/>
          <w:color w:val="FF0000"/>
          <w:spacing w:val="2"/>
          <w:sz w:val="20"/>
          <w:szCs w:val="20"/>
          <w:lang w:eastAsia="ru-RU"/>
        </w:rPr>
        <w:t>Примечание РЦПИ!</w:t>
      </w:r>
      <w:r w:rsidRPr="00F90884">
        <w:rPr>
          <w:rFonts w:ascii="Courier New" w:eastAsia="Times New Roman" w:hAnsi="Courier New" w:cs="Courier New"/>
          <w:color w:val="000000"/>
          <w:spacing w:val="2"/>
          <w:sz w:val="20"/>
          <w:szCs w:val="20"/>
          <w:lang w:eastAsia="ru-RU"/>
        </w:rPr>
        <w:br/>
      </w:r>
      <w:r w:rsidRPr="00F90884">
        <w:rPr>
          <w:rFonts w:ascii="Courier New" w:eastAsia="Times New Roman" w:hAnsi="Courier New" w:cs="Courier New"/>
          <w:color w:val="FF0000"/>
          <w:spacing w:val="2"/>
          <w:sz w:val="20"/>
          <w:szCs w:val="20"/>
          <w:lang w:eastAsia="ru-RU"/>
        </w:rPr>
        <w:t>      Пункт 34 предусмотрен в редакции постановления Правительства РК от 25.06.2010 № 641 (не подлежит опубликованию).</w:t>
      </w:r>
      <w:r w:rsidRPr="00F90884">
        <w:rPr>
          <w:rFonts w:ascii="Courier New" w:eastAsia="Times New Roman" w:hAnsi="Courier New" w:cs="Courier New"/>
          <w:color w:val="000000"/>
          <w:spacing w:val="2"/>
          <w:sz w:val="20"/>
          <w:szCs w:val="20"/>
          <w:lang w:eastAsia="ru-RU"/>
        </w:rPr>
        <w:br/>
        <w:t>      34. </w:t>
      </w:r>
      <w:hyperlink r:id="rId39" w:anchor="z108" w:history="1">
        <w:r w:rsidRPr="00F90884">
          <w:rPr>
            <w:rFonts w:ascii="Courier New" w:eastAsia="Times New Roman" w:hAnsi="Courier New" w:cs="Courier New"/>
            <w:color w:val="9A1616"/>
            <w:spacing w:val="2"/>
            <w:sz w:val="20"/>
            <w:szCs w:val="20"/>
            <w:u w:val="single"/>
            <w:lang w:eastAsia="ru-RU"/>
          </w:rPr>
          <w:t>Организация исполнения</w:t>
        </w:r>
      </w:hyperlink>
      <w:r w:rsidRPr="00F90884">
        <w:rPr>
          <w:rFonts w:ascii="Courier New" w:eastAsia="Times New Roman" w:hAnsi="Courier New" w:cs="Courier New"/>
          <w:color w:val="000000"/>
          <w:spacing w:val="2"/>
          <w:sz w:val="20"/>
          <w:szCs w:val="20"/>
          <w:lang w:eastAsia="ru-RU"/>
        </w:rPr>
        <w:t> законодательных актов, актов Президента, Правительства, Премьер-Министра, акимата и акима осуществляется в соответствии с </w:t>
      </w:r>
      <w:hyperlink r:id="rId40" w:anchor="z2" w:history="1">
        <w:r w:rsidRPr="00F90884">
          <w:rPr>
            <w:rFonts w:ascii="Courier New" w:eastAsia="Times New Roman" w:hAnsi="Courier New" w:cs="Courier New"/>
            <w:color w:val="9A1616"/>
            <w:spacing w:val="2"/>
            <w:sz w:val="20"/>
            <w:szCs w:val="20"/>
            <w:u w:val="single"/>
            <w:lang w:eastAsia="ru-RU"/>
          </w:rPr>
          <w:t>Указом</w:t>
        </w:r>
      </w:hyperlink>
      <w:r w:rsidRPr="00F90884">
        <w:rPr>
          <w:rFonts w:ascii="Courier New" w:eastAsia="Times New Roman" w:hAnsi="Courier New" w:cs="Courier New"/>
          <w:color w:val="000000"/>
          <w:spacing w:val="2"/>
          <w:sz w:val="20"/>
          <w:szCs w:val="20"/>
          <w:lang w:eastAsia="ru-RU"/>
        </w:rPr>
        <w:t> Президента Республики Казахстан "Об утверждении Положения о порядке подготовки, согласования, представления на подпись актов Президента Республики Казахстан и контроля за исполнением актов и поручений Президента Республики Казахстан" от 2 октября 1998 года N 4097, настоящим Регламентом и иным </w:t>
      </w:r>
      <w:hyperlink r:id="rId41" w:anchor="z354" w:history="1">
        <w:r w:rsidRPr="00F90884">
          <w:rPr>
            <w:rFonts w:ascii="Courier New" w:eastAsia="Times New Roman" w:hAnsi="Courier New" w:cs="Courier New"/>
            <w:color w:val="9A1616"/>
            <w:spacing w:val="2"/>
            <w:sz w:val="20"/>
            <w:szCs w:val="20"/>
            <w:u w:val="single"/>
            <w:lang w:eastAsia="ru-RU"/>
          </w:rPr>
          <w:t>законодательством</w:t>
        </w:r>
      </w:hyperlink>
      <w:r w:rsidRPr="00F90884">
        <w:rPr>
          <w:rFonts w:ascii="Courier New" w:eastAsia="Times New Roman" w:hAnsi="Courier New" w:cs="Courier New"/>
          <w:color w:val="000000"/>
          <w:spacing w:val="2"/>
          <w:sz w:val="20"/>
          <w:szCs w:val="20"/>
          <w:lang w:eastAsia="ru-RU"/>
        </w:rPr>
        <w:t> Республики Казахстан. </w:t>
      </w:r>
      <w:r w:rsidRPr="00F90884">
        <w:rPr>
          <w:rFonts w:ascii="Courier New" w:eastAsia="Times New Roman" w:hAnsi="Courier New" w:cs="Courier New"/>
          <w:color w:val="000000"/>
          <w:spacing w:val="2"/>
          <w:sz w:val="20"/>
          <w:szCs w:val="20"/>
          <w:lang w:eastAsia="ru-RU"/>
        </w:rPr>
        <w:br/>
      </w:r>
      <w:bookmarkStart w:id="66" w:name="z87"/>
      <w:bookmarkEnd w:id="66"/>
      <w:r w:rsidRPr="00F90884">
        <w:rPr>
          <w:rFonts w:ascii="Courier New" w:eastAsia="Times New Roman" w:hAnsi="Courier New" w:cs="Courier New"/>
          <w:color w:val="000000"/>
          <w:spacing w:val="2"/>
          <w:sz w:val="20"/>
          <w:szCs w:val="20"/>
          <w:lang w:eastAsia="ru-RU"/>
        </w:rPr>
        <w:t>      35. На контроль берутся законодательные акты, акты и поручения Президента Республики, Правительства, Премьер-Министра Республики, акиматов и акимов области (города республиканского значения, столицы) и района (города областного значения) и иные поручения государственных органов и должностных лиц в пределах своей компетенции. </w:t>
      </w:r>
      <w:r w:rsidRPr="00F90884">
        <w:rPr>
          <w:rFonts w:ascii="Courier New" w:eastAsia="Times New Roman" w:hAnsi="Courier New" w:cs="Courier New"/>
          <w:color w:val="000000"/>
          <w:spacing w:val="2"/>
          <w:sz w:val="20"/>
          <w:szCs w:val="20"/>
          <w:lang w:eastAsia="ru-RU"/>
        </w:rPr>
        <w:br/>
      </w:r>
      <w:bookmarkStart w:id="67" w:name="z88"/>
      <w:bookmarkEnd w:id="67"/>
      <w:r w:rsidRPr="00F90884">
        <w:rPr>
          <w:rFonts w:ascii="Courier New" w:eastAsia="Times New Roman" w:hAnsi="Courier New" w:cs="Courier New"/>
          <w:color w:val="000000"/>
          <w:spacing w:val="2"/>
          <w:sz w:val="20"/>
          <w:szCs w:val="20"/>
          <w:lang w:eastAsia="ru-RU"/>
        </w:rPr>
        <w:t>      36. Ответственность за своевременное и качественное исполнение законодательных актов, актов и поручений Президента Республики, Правительства, Премьер-Министра Республики, акиматов и акимов области (города республиканского значения, столицы) и района (города областного значения) возлагается на первых руководителей исполнительных органов, которым они направлены на исполнение. </w:t>
      </w:r>
      <w:r w:rsidRPr="00F90884">
        <w:rPr>
          <w:rFonts w:ascii="Courier New" w:eastAsia="Times New Roman" w:hAnsi="Courier New" w:cs="Courier New"/>
          <w:color w:val="000000"/>
          <w:spacing w:val="2"/>
          <w:sz w:val="20"/>
          <w:szCs w:val="20"/>
          <w:lang w:eastAsia="ru-RU"/>
        </w:rPr>
        <w:br/>
        <w:t>      </w:t>
      </w:r>
      <w:r w:rsidRPr="00F90884">
        <w:rPr>
          <w:rFonts w:ascii="Courier New" w:eastAsia="Times New Roman" w:hAnsi="Courier New" w:cs="Courier New"/>
          <w:color w:val="FF0000"/>
          <w:spacing w:val="2"/>
          <w:sz w:val="20"/>
          <w:szCs w:val="20"/>
          <w:lang w:eastAsia="ru-RU"/>
        </w:rPr>
        <w:t>Примечание РЦПИ!</w:t>
      </w:r>
      <w:r w:rsidRPr="00F90884">
        <w:rPr>
          <w:rFonts w:ascii="Courier New" w:eastAsia="Times New Roman" w:hAnsi="Courier New" w:cs="Courier New"/>
          <w:color w:val="000000"/>
          <w:spacing w:val="2"/>
          <w:sz w:val="20"/>
          <w:szCs w:val="20"/>
          <w:lang w:eastAsia="ru-RU"/>
        </w:rPr>
        <w:br/>
      </w:r>
      <w:r w:rsidRPr="00F90884">
        <w:rPr>
          <w:rFonts w:ascii="Courier New" w:eastAsia="Times New Roman" w:hAnsi="Courier New" w:cs="Courier New"/>
          <w:color w:val="FF0000"/>
          <w:spacing w:val="2"/>
          <w:sz w:val="20"/>
          <w:szCs w:val="20"/>
          <w:lang w:eastAsia="ru-RU"/>
        </w:rPr>
        <w:t>      Регламент предусмотрено дополнить пунктом 36-1 в соответствии с постановлением Правительства РК от 25.06.2010 № 641 (не подлежит опубликованию).</w:t>
      </w:r>
      <w:r w:rsidRPr="00F90884">
        <w:rPr>
          <w:rFonts w:ascii="Courier New" w:eastAsia="Times New Roman" w:hAnsi="Courier New" w:cs="Courier New"/>
          <w:color w:val="000000"/>
          <w:spacing w:val="2"/>
          <w:sz w:val="20"/>
          <w:szCs w:val="20"/>
          <w:lang w:eastAsia="ru-RU"/>
        </w:rPr>
        <w:br/>
      </w:r>
      <w:bookmarkStart w:id="68" w:name="z89"/>
      <w:bookmarkEnd w:id="68"/>
      <w:r w:rsidRPr="00F90884">
        <w:rPr>
          <w:rFonts w:ascii="Courier New" w:eastAsia="Times New Roman" w:hAnsi="Courier New" w:cs="Courier New"/>
          <w:color w:val="000000"/>
          <w:spacing w:val="2"/>
          <w:sz w:val="20"/>
          <w:szCs w:val="20"/>
          <w:lang w:eastAsia="ru-RU"/>
        </w:rPr>
        <w:t>      37. В поручении акима и его заместителей устанавливаются сроки исполнения документов. В случае неисполнения сроков, определяется месячный срок исполнения, исчисляемый со дня поступления документа, а при наличии грифа "срочно" - десятидневный срок.</w:t>
      </w:r>
      <w:r w:rsidRPr="00F90884">
        <w:rPr>
          <w:rFonts w:ascii="Courier New" w:eastAsia="Times New Roman" w:hAnsi="Courier New" w:cs="Courier New"/>
          <w:color w:val="000000"/>
          <w:spacing w:val="2"/>
          <w:sz w:val="20"/>
          <w:szCs w:val="20"/>
          <w:lang w:eastAsia="ru-RU"/>
        </w:rPr>
        <w:br/>
        <w:t>      </w:t>
      </w:r>
      <w:r w:rsidRPr="00F90884">
        <w:rPr>
          <w:rFonts w:ascii="Courier New" w:eastAsia="Times New Roman" w:hAnsi="Courier New" w:cs="Courier New"/>
          <w:color w:val="FF0000"/>
          <w:spacing w:val="2"/>
          <w:sz w:val="20"/>
          <w:szCs w:val="20"/>
          <w:lang w:eastAsia="ru-RU"/>
        </w:rPr>
        <w:t>Примечание РЦПИ!</w:t>
      </w:r>
      <w:r w:rsidRPr="00F90884">
        <w:rPr>
          <w:rFonts w:ascii="Courier New" w:eastAsia="Times New Roman" w:hAnsi="Courier New" w:cs="Courier New"/>
          <w:color w:val="000000"/>
          <w:spacing w:val="2"/>
          <w:sz w:val="20"/>
          <w:szCs w:val="20"/>
          <w:lang w:eastAsia="ru-RU"/>
        </w:rPr>
        <w:br/>
      </w:r>
      <w:r w:rsidRPr="00F90884">
        <w:rPr>
          <w:rFonts w:ascii="Courier New" w:eastAsia="Times New Roman" w:hAnsi="Courier New" w:cs="Courier New"/>
          <w:color w:val="FF0000"/>
          <w:spacing w:val="2"/>
          <w:sz w:val="20"/>
          <w:szCs w:val="20"/>
          <w:lang w:eastAsia="ru-RU"/>
        </w:rPr>
        <w:t>      Регламент предусмотрено дополнить пунктом 37-1, 37-2, 37-3 в соответствии с постановлением Правительства РК от 25.06.2010 № 641 (не подлежит опубликованию).</w:t>
      </w:r>
      <w:r w:rsidRPr="00F90884">
        <w:rPr>
          <w:rFonts w:ascii="Courier New" w:eastAsia="Times New Roman" w:hAnsi="Courier New" w:cs="Courier New"/>
          <w:color w:val="000000"/>
          <w:spacing w:val="2"/>
          <w:sz w:val="20"/>
          <w:szCs w:val="20"/>
          <w:lang w:eastAsia="ru-RU"/>
        </w:rPr>
        <w:t> </w:t>
      </w:r>
      <w:r w:rsidRPr="00F90884">
        <w:rPr>
          <w:rFonts w:ascii="Courier New" w:eastAsia="Times New Roman" w:hAnsi="Courier New" w:cs="Courier New"/>
          <w:color w:val="000000"/>
          <w:spacing w:val="2"/>
          <w:sz w:val="20"/>
          <w:szCs w:val="20"/>
          <w:lang w:eastAsia="ru-RU"/>
        </w:rPr>
        <w:br/>
      </w:r>
      <w:bookmarkStart w:id="69" w:name="z90"/>
      <w:bookmarkEnd w:id="69"/>
      <w:r w:rsidRPr="00F90884">
        <w:rPr>
          <w:rFonts w:ascii="Courier New" w:eastAsia="Times New Roman" w:hAnsi="Courier New" w:cs="Courier New"/>
          <w:color w:val="000000"/>
          <w:spacing w:val="2"/>
          <w:sz w:val="20"/>
          <w:szCs w:val="20"/>
          <w:lang w:eastAsia="ru-RU"/>
        </w:rPr>
        <w:t>      </w:t>
      </w:r>
      <w:r w:rsidRPr="00F90884">
        <w:rPr>
          <w:rFonts w:ascii="Courier New" w:eastAsia="Times New Roman" w:hAnsi="Courier New" w:cs="Courier New"/>
          <w:color w:val="FF0000"/>
          <w:spacing w:val="2"/>
          <w:sz w:val="20"/>
          <w:szCs w:val="20"/>
          <w:lang w:eastAsia="ru-RU"/>
        </w:rPr>
        <w:t>Примечание РЦПИ!</w:t>
      </w:r>
      <w:r w:rsidRPr="00F90884">
        <w:rPr>
          <w:rFonts w:ascii="Courier New" w:eastAsia="Times New Roman" w:hAnsi="Courier New" w:cs="Courier New"/>
          <w:color w:val="000000"/>
          <w:spacing w:val="2"/>
          <w:sz w:val="20"/>
          <w:szCs w:val="20"/>
          <w:lang w:eastAsia="ru-RU"/>
        </w:rPr>
        <w:br/>
      </w:r>
      <w:r w:rsidRPr="00F90884">
        <w:rPr>
          <w:rFonts w:ascii="Courier New" w:eastAsia="Times New Roman" w:hAnsi="Courier New" w:cs="Courier New"/>
          <w:color w:val="FF0000"/>
          <w:spacing w:val="2"/>
          <w:sz w:val="20"/>
          <w:szCs w:val="20"/>
          <w:lang w:eastAsia="ru-RU"/>
        </w:rPr>
        <w:t>      В пункт 38 предусмотрены изменения постановлением Правительства РК от 25.06.2010 № 641 (не подлежит опубликованию).</w:t>
      </w:r>
      <w:r w:rsidRPr="00F90884">
        <w:rPr>
          <w:rFonts w:ascii="Courier New" w:eastAsia="Times New Roman" w:hAnsi="Courier New" w:cs="Courier New"/>
          <w:color w:val="000000"/>
          <w:spacing w:val="2"/>
          <w:sz w:val="20"/>
          <w:szCs w:val="20"/>
          <w:lang w:eastAsia="ru-RU"/>
        </w:rPr>
        <w:br/>
        <w:t>      38. Если поручение не может быть выполнено в установленный срок, то первый руководитель органа, ответственного за исполнение поручения (либо лицо, исполняющее его обязанности), должен сообщить о причинах задержки и в установленном порядке ходатайствовать о продлении срока его исполнения. Продление срока исполнения поручения допускается не более двух раз. </w:t>
      </w:r>
      <w:r w:rsidRPr="00F90884">
        <w:rPr>
          <w:rFonts w:ascii="Courier New" w:eastAsia="Times New Roman" w:hAnsi="Courier New" w:cs="Courier New"/>
          <w:color w:val="000000"/>
          <w:spacing w:val="2"/>
          <w:sz w:val="20"/>
          <w:szCs w:val="20"/>
          <w:lang w:eastAsia="ru-RU"/>
        </w:rPr>
        <w:br/>
      </w:r>
      <w:bookmarkStart w:id="70" w:name="z91"/>
      <w:bookmarkEnd w:id="70"/>
      <w:r w:rsidRPr="00F90884">
        <w:rPr>
          <w:rFonts w:ascii="Courier New" w:eastAsia="Times New Roman" w:hAnsi="Courier New" w:cs="Courier New"/>
          <w:color w:val="000000"/>
          <w:spacing w:val="2"/>
          <w:sz w:val="20"/>
          <w:szCs w:val="20"/>
          <w:lang w:eastAsia="ru-RU"/>
        </w:rPr>
        <w:t>      39. Информационно-аналитическое обеспечение деятельности по контролю за сроками исполнения законодательных актов, актов и поручений Президента Республики, Правительства, Премьер-Министра Республики, акиматов и акимов области (города республиканского значения, столицы) и района (города областного значения) осуществляется аппаратом в порядке, определяемом акимом. </w:t>
      </w:r>
      <w:r w:rsidRPr="00F90884">
        <w:rPr>
          <w:rFonts w:ascii="Courier New" w:eastAsia="Times New Roman" w:hAnsi="Courier New" w:cs="Courier New"/>
          <w:color w:val="000000"/>
          <w:spacing w:val="2"/>
          <w:sz w:val="20"/>
          <w:szCs w:val="20"/>
          <w:lang w:eastAsia="ru-RU"/>
        </w:rPr>
        <w:br/>
      </w:r>
      <w:bookmarkStart w:id="71" w:name="z92"/>
      <w:bookmarkEnd w:id="71"/>
      <w:r w:rsidRPr="00F90884">
        <w:rPr>
          <w:rFonts w:ascii="Courier New" w:eastAsia="Times New Roman" w:hAnsi="Courier New" w:cs="Courier New"/>
          <w:color w:val="000000"/>
          <w:spacing w:val="2"/>
          <w:sz w:val="20"/>
          <w:szCs w:val="20"/>
          <w:lang w:eastAsia="ru-RU"/>
        </w:rPr>
        <w:t>      40. Аппарат, систематически информируя акима о ходе выполнения законодательных актов, актов и поручений Президента Республики, Правительства, Премьер-Министра Республики, акиматов и акимов области (города республиканского значения, столицы) и района (города областного значения), обеспечивает деятельность акима по контролю за их исполнением. </w:t>
      </w:r>
      <w:r w:rsidRPr="00F90884">
        <w:rPr>
          <w:rFonts w:ascii="Courier New" w:eastAsia="Times New Roman" w:hAnsi="Courier New" w:cs="Courier New"/>
          <w:color w:val="000000"/>
          <w:spacing w:val="2"/>
          <w:sz w:val="20"/>
          <w:szCs w:val="20"/>
          <w:lang w:eastAsia="ru-RU"/>
        </w:rPr>
        <w:br/>
        <w:t>      Заместители акима, руководитель аппарата по фактам грубых нарушений </w:t>
      </w:r>
      <w:hyperlink r:id="rId42" w:anchor="z108" w:history="1">
        <w:r w:rsidRPr="00F90884">
          <w:rPr>
            <w:rFonts w:ascii="Courier New" w:eastAsia="Times New Roman" w:hAnsi="Courier New" w:cs="Courier New"/>
            <w:color w:val="9A1616"/>
            <w:spacing w:val="2"/>
            <w:sz w:val="20"/>
            <w:szCs w:val="20"/>
            <w:u w:val="single"/>
            <w:lang w:eastAsia="ru-RU"/>
          </w:rPr>
          <w:t>установленного</w:t>
        </w:r>
      </w:hyperlink>
      <w:r w:rsidRPr="00F90884">
        <w:rPr>
          <w:rFonts w:ascii="Courier New" w:eastAsia="Times New Roman" w:hAnsi="Courier New" w:cs="Courier New"/>
          <w:color w:val="000000"/>
          <w:spacing w:val="2"/>
          <w:sz w:val="20"/>
          <w:szCs w:val="20"/>
          <w:lang w:eastAsia="ru-RU"/>
        </w:rPr>
        <w:t> </w:t>
      </w:r>
      <w:hyperlink r:id="rId43" w:anchor="z354" w:history="1">
        <w:r w:rsidRPr="00F90884">
          <w:rPr>
            <w:rFonts w:ascii="Courier New" w:eastAsia="Times New Roman" w:hAnsi="Courier New" w:cs="Courier New"/>
            <w:color w:val="9A1616"/>
            <w:spacing w:val="2"/>
            <w:sz w:val="20"/>
            <w:szCs w:val="20"/>
            <w:u w:val="single"/>
            <w:lang w:eastAsia="ru-RU"/>
          </w:rPr>
          <w:t>порядка</w:t>
        </w:r>
      </w:hyperlink>
      <w:r w:rsidRPr="00F90884">
        <w:rPr>
          <w:rFonts w:ascii="Courier New" w:eastAsia="Times New Roman" w:hAnsi="Courier New" w:cs="Courier New"/>
          <w:color w:val="000000"/>
          <w:spacing w:val="2"/>
          <w:sz w:val="20"/>
          <w:szCs w:val="20"/>
          <w:lang w:eastAsia="ru-RU"/>
        </w:rPr>
        <w:t> согласования и исполнения законодательных актов, актов и поручений Президента Республики, Правительства, Премьер-Министра Республики, акиматов и акимов области (города республиканского значения, столицы) и района (города областного значения) могут вносить предложения по привлечению виновных должностных лиц к дисциплинарной ответственности.</w:t>
      </w:r>
    </w:p>
    <w:p w:rsidR="006B08D1" w:rsidRDefault="006B08D1">
      <w:bookmarkStart w:id="72" w:name="_GoBack"/>
      <w:bookmarkEnd w:id="72"/>
    </w:p>
    <w:sectPr w:rsidR="006B08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884"/>
    <w:rsid w:val="006B08D1"/>
    <w:rsid w:val="00F90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F9088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90884"/>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F908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90884"/>
    <w:rPr>
      <w:color w:val="0000FF"/>
      <w:u w:val="single"/>
    </w:rPr>
  </w:style>
  <w:style w:type="character" w:customStyle="1" w:styleId="apple-converted-space">
    <w:name w:val="apple-converted-space"/>
    <w:basedOn w:val="a0"/>
    <w:rsid w:val="00F90884"/>
  </w:style>
  <w:style w:type="character" w:customStyle="1" w:styleId="note">
    <w:name w:val="note"/>
    <w:basedOn w:val="a0"/>
    <w:rsid w:val="00F908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F9088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90884"/>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F9088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90884"/>
    <w:rPr>
      <w:color w:val="0000FF"/>
      <w:u w:val="single"/>
    </w:rPr>
  </w:style>
  <w:style w:type="character" w:customStyle="1" w:styleId="apple-converted-space">
    <w:name w:val="apple-converted-space"/>
    <w:basedOn w:val="a0"/>
    <w:rsid w:val="00F90884"/>
  </w:style>
  <w:style w:type="character" w:customStyle="1" w:styleId="note">
    <w:name w:val="note"/>
    <w:basedOn w:val="a0"/>
    <w:rsid w:val="00F908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131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P010000546_" TargetMode="External"/><Relationship Id="rId13" Type="http://schemas.openxmlformats.org/officeDocument/2006/relationships/hyperlink" Target="http://adilet.zan.kz/rus/docs/P090000727_" TargetMode="External"/><Relationship Id="rId18" Type="http://schemas.openxmlformats.org/officeDocument/2006/relationships/hyperlink" Target="http://adilet.zan.kz/rus/docs/Z980000213_" TargetMode="External"/><Relationship Id="rId26" Type="http://schemas.openxmlformats.org/officeDocument/2006/relationships/hyperlink" Target="http://adilet.zan.kz/rus/docs/U100000976_" TargetMode="External"/><Relationship Id="rId39" Type="http://schemas.openxmlformats.org/officeDocument/2006/relationships/hyperlink" Target="http://adilet.zan.kz/rus/docs/U100000976_" TargetMode="External"/><Relationship Id="rId3" Type="http://schemas.openxmlformats.org/officeDocument/2006/relationships/settings" Target="settings.xml"/><Relationship Id="rId21" Type="http://schemas.openxmlformats.org/officeDocument/2006/relationships/hyperlink" Target="http://adilet.zan.kz/rus/docs/P090000727_" TargetMode="External"/><Relationship Id="rId34" Type="http://schemas.openxmlformats.org/officeDocument/2006/relationships/hyperlink" Target="http://adilet.zan.kz/rus/docs/P100000931_" TargetMode="External"/><Relationship Id="rId42" Type="http://schemas.openxmlformats.org/officeDocument/2006/relationships/hyperlink" Target="http://adilet.zan.kz/rus/docs/U100000976_" TargetMode="External"/><Relationship Id="rId7" Type="http://schemas.openxmlformats.org/officeDocument/2006/relationships/hyperlink" Target="http://adilet.zan.kz/rus/docs/P090000727_" TargetMode="External"/><Relationship Id="rId12" Type="http://schemas.openxmlformats.org/officeDocument/2006/relationships/hyperlink" Target="http://adilet.zan.kz/rus/docs/Z010000148_" TargetMode="External"/><Relationship Id="rId17" Type="http://schemas.openxmlformats.org/officeDocument/2006/relationships/hyperlink" Target="http://adilet.zan.kz/rus/docs/P100000931_" TargetMode="External"/><Relationship Id="rId25" Type="http://schemas.openxmlformats.org/officeDocument/2006/relationships/hyperlink" Target="http://adilet.zan.kz/rus/docs/P020001300_" TargetMode="External"/><Relationship Id="rId33" Type="http://schemas.openxmlformats.org/officeDocument/2006/relationships/hyperlink" Target="http://adilet.zan.kz/rus/docs/P100000931_" TargetMode="External"/><Relationship Id="rId38" Type="http://schemas.openxmlformats.org/officeDocument/2006/relationships/hyperlink" Target="http://adilet.zan.kz/rus/docs/P090000727_" TargetMode="External"/><Relationship Id="rId2" Type="http://schemas.microsoft.com/office/2007/relationships/stylesWithEffects" Target="stylesWithEffects.xml"/><Relationship Id="rId16" Type="http://schemas.openxmlformats.org/officeDocument/2006/relationships/hyperlink" Target="http://adilet.zan.kz/rus/docs/P100000931_" TargetMode="External"/><Relationship Id="rId20" Type="http://schemas.openxmlformats.org/officeDocument/2006/relationships/hyperlink" Target="http://adilet.zan.kz/rus/docs/Z010000148_" TargetMode="External"/><Relationship Id="rId29" Type="http://schemas.openxmlformats.org/officeDocument/2006/relationships/hyperlink" Target="http://adilet.zan.kz/rus/docs/Z010000148_" TargetMode="External"/><Relationship Id="rId41" Type="http://schemas.openxmlformats.org/officeDocument/2006/relationships/hyperlink" Target="http://adilet.zan.kz/rus/docs/P010000168_" TargetMode="External"/><Relationship Id="rId1" Type="http://schemas.openxmlformats.org/officeDocument/2006/relationships/styles" Target="styles.xml"/><Relationship Id="rId6" Type="http://schemas.openxmlformats.org/officeDocument/2006/relationships/hyperlink" Target="http://adilet.zan.kz/rus/docs/Z010000148_" TargetMode="External"/><Relationship Id="rId11" Type="http://schemas.openxmlformats.org/officeDocument/2006/relationships/hyperlink" Target="http://adilet.zan.kz/rus/docs/K950001000_" TargetMode="External"/><Relationship Id="rId24" Type="http://schemas.openxmlformats.org/officeDocument/2006/relationships/hyperlink" Target="http://adilet.zan.kz/rus/docs/P010000168_" TargetMode="External"/><Relationship Id="rId32" Type="http://schemas.openxmlformats.org/officeDocument/2006/relationships/hyperlink" Target="http://adilet.zan.kz/rus/docs/P040000430_" TargetMode="External"/><Relationship Id="rId37" Type="http://schemas.openxmlformats.org/officeDocument/2006/relationships/hyperlink" Target="http://adilet.zan.kz/rus/docs/Z010000148_" TargetMode="External"/><Relationship Id="rId40" Type="http://schemas.openxmlformats.org/officeDocument/2006/relationships/hyperlink" Target="http://adilet.zan.kz/rus/docs/U980004097_" TargetMode="External"/><Relationship Id="rId45" Type="http://schemas.openxmlformats.org/officeDocument/2006/relationships/theme" Target="theme/theme1.xml"/><Relationship Id="rId5" Type="http://schemas.openxmlformats.org/officeDocument/2006/relationships/hyperlink" Target="http://adilet.zan.kz/rus/docs/Z010000148_" TargetMode="External"/><Relationship Id="rId15" Type="http://schemas.openxmlformats.org/officeDocument/2006/relationships/hyperlink" Target="http://adilet.zan.kz/rus/docs/P040000430_" TargetMode="External"/><Relationship Id="rId23" Type="http://schemas.openxmlformats.org/officeDocument/2006/relationships/hyperlink" Target="http://adilet.zan.kz/rus/docs/U980004097_" TargetMode="External"/><Relationship Id="rId28" Type="http://schemas.openxmlformats.org/officeDocument/2006/relationships/hyperlink" Target="http://adilet.zan.kz/rus/docs/K950001000_" TargetMode="External"/><Relationship Id="rId36" Type="http://schemas.openxmlformats.org/officeDocument/2006/relationships/hyperlink" Target="http://adilet.zan.kz/rus/docs/Z000000107_" TargetMode="External"/><Relationship Id="rId10" Type="http://schemas.openxmlformats.org/officeDocument/2006/relationships/hyperlink" Target="http://adilet.zan.kz/rus/docs/P090000727_" TargetMode="External"/><Relationship Id="rId19" Type="http://schemas.openxmlformats.org/officeDocument/2006/relationships/hyperlink" Target="http://adilet.zan.kz/rus/docs/Z000000107_" TargetMode="External"/><Relationship Id="rId31" Type="http://schemas.openxmlformats.org/officeDocument/2006/relationships/hyperlink" Target="http://adilet.zan.kz/rus/docs/Z000000107_"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adilet.zan.kz/rus/docs/P010000546_" TargetMode="External"/><Relationship Id="rId14" Type="http://schemas.openxmlformats.org/officeDocument/2006/relationships/hyperlink" Target="http://adilet.zan.kz/rus/docs/Z000000107_" TargetMode="External"/><Relationship Id="rId22" Type="http://schemas.openxmlformats.org/officeDocument/2006/relationships/hyperlink" Target="http://adilet.zan.kz/rus/docs/U100000976_" TargetMode="External"/><Relationship Id="rId27" Type="http://schemas.openxmlformats.org/officeDocument/2006/relationships/hyperlink" Target="http://adilet.zan.kz/rus/docs/P010000168_" TargetMode="External"/><Relationship Id="rId30" Type="http://schemas.openxmlformats.org/officeDocument/2006/relationships/hyperlink" Target="http://adilet.zan.kz/rus/docs/P090000727_" TargetMode="External"/><Relationship Id="rId35" Type="http://schemas.openxmlformats.org/officeDocument/2006/relationships/hyperlink" Target="http://adilet.zan.kz/rus/docs/Z980000213_" TargetMode="External"/><Relationship Id="rId43" Type="http://schemas.openxmlformats.org/officeDocument/2006/relationships/hyperlink" Target="http://adilet.zan.kz/rus/docs/P010000168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6532</Words>
  <Characters>37237</Characters>
  <Application>Microsoft Office Word</Application>
  <DocSecurity>0</DocSecurity>
  <Lines>310</Lines>
  <Paragraphs>87</Paragraphs>
  <ScaleCrop>false</ScaleCrop>
  <HeadingPairs>
    <vt:vector size="4" baseType="variant">
      <vt:variant>
        <vt:lpstr>Название</vt:lpstr>
      </vt:variant>
      <vt:variant>
        <vt:i4>1</vt:i4>
      </vt:variant>
      <vt:variant>
        <vt:lpstr>Заголовки</vt:lpstr>
      </vt:variant>
      <vt:variant>
        <vt:i4>12</vt:i4>
      </vt:variant>
    </vt:vector>
  </HeadingPairs>
  <TitlesOfParts>
    <vt:vector size="13" baseType="lpstr">
      <vt:lpstr/>
      <vt:lpstr>        Типовой регламент акимата области (города республиканского значения, столицы)</vt:lpstr>
      <vt:lpstr>        1. Общие положения</vt:lpstr>
      <vt:lpstr>        2. Планирование работы</vt:lpstr>
      <vt:lpstr>        3. Порядок подготовки и проведения заседаний акимата</vt:lpstr>
      <vt:lpstr>        4. Порядок подготовки и оформления проектов  актов акимата и акима</vt:lpstr>
      <vt:lpstr>        5. Порядок организации исполнения законодательных актов,  актов и поручений През</vt:lpstr>
      <vt:lpstr>        Типовой регламент акимата района (города областного значения)</vt:lpstr>
      <vt:lpstr>        1. Общие положения</vt:lpstr>
      <vt:lpstr>        2. Планирование работы</vt:lpstr>
      <vt:lpstr>        3. Порядок подготовки и проведения заседаний акимата</vt:lpstr>
      <vt:lpstr>        4. Порядок подготовки и оформления проектов  актов акимата и акима</vt:lpstr>
      <vt:lpstr>        5. Порядок организации исполнения актов и поручений  Президента, Правительства, </vt:lpstr>
    </vt:vector>
  </TitlesOfParts>
  <Company/>
  <LinksUpToDate>false</LinksUpToDate>
  <CharactersWithSpaces>43682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2017-03-27T05:28:00Z</dcterms:created>
  <dcterms:modified xsi:type="dcterms:W3CDTF">2017-03-27T05:28:00Z</dcterms:modified>
</cp:coreProperties>
</file>